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72" w:rsidRPr="007D44B2" w:rsidRDefault="005C3B72" w:rsidP="00F72097">
      <w:pPr>
        <w:spacing w:line="240" w:lineRule="atLeast"/>
        <w:rPr>
          <w:sz w:val="28"/>
          <w:szCs w:val="28"/>
        </w:rPr>
      </w:pPr>
    </w:p>
    <w:tbl>
      <w:tblPr>
        <w:tblW w:w="9855" w:type="dxa"/>
        <w:tblLayout w:type="fixed"/>
        <w:tblLook w:val="04A0"/>
      </w:tblPr>
      <w:tblGrid>
        <w:gridCol w:w="3794"/>
        <w:gridCol w:w="6061"/>
      </w:tblGrid>
      <w:tr w:rsidR="00A516C0" w:rsidRPr="007D44B2" w:rsidTr="00F72097">
        <w:trPr>
          <w:trHeight w:val="409"/>
        </w:trPr>
        <w:tc>
          <w:tcPr>
            <w:tcW w:w="3794" w:type="dxa"/>
            <w:hideMark/>
          </w:tcPr>
          <w:p w:rsidR="00A516C0" w:rsidRPr="007D44B2" w:rsidRDefault="00A516C0" w:rsidP="00DB2AD6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hideMark/>
          </w:tcPr>
          <w:p w:rsidR="00A516C0" w:rsidRPr="007D44B2" w:rsidRDefault="00A516C0" w:rsidP="00DB2AD6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 xml:space="preserve">          Утверждено</w:t>
            </w:r>
          </w:p>
        </w:tc>
      </w:tr>
      <w:tr w:rsidR="00A516C0" w:rsidRPr="007D44B2" w:rsidTr="00F72097">
        <w:tc>
          <w:tcPr>
            <w:tcW w:w="3794" w:type="dxa"/>
            <w:hideMark/>
          </w:tcPr>
          <w:p w:rsidR="00A516C0" w:rsidRPr="007D44B2" w:rsidRDefault="00A516C0" w:rsidP="00DB2AD6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061" w:type="dxa"/>
            <w:hideMark/>
          </w:tcPr>
          <w:p w:rsidR="00A516C0" w:rsidRPr="007D44B2" w:rsidRDefault="00A516C0" w:rsidP="00DB2AD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 xml:space="preserve">             Директор школы                    Зуева Г.Н. </w:t>
            </w:r>
          </w:p>
        </w:tc>
      </w:tr>
    </w:tbl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</w:p>
    <w:p w:rsidR="00A516C0" w:rsidRPr="00F7026A" w:rsidRDefault="00A516C0" w:rsidP="00DB2AD6">
      <w:pPr>
        <w:pStyle w:val="1"/>
        <w:spacing w:line="240" w:lineRule="atLeast"/>
        <w:rPr>
          <w:sz w:val="96"/>
          <w:szCs w:val="96"/>
        </w:rPr>
      </w:pPr>
      <w:r w:rsidRPr="00F7026A">
        <w:rPr>
          <w:sz w:val="96"/>
          <w:szCs w:val="96"/>
        </w:rPr>
        <w:t>Учебные планы</w:t>
      </w:r>
    </w:p>
    <w:p w:rsidR="00A516C0" w:rsidRPr="00F7026A" w:rsidRDefault="00A516C0" w:rsidP="00DB2AD6">
      <w:pPr>
        <w:spacing w:line="240" w:lineRule="atLeast"/>
        <w:jc w:val="center"/>
        <w:rPr>
          <w:sz w:val="52"/>
          <w:szCs w:val="52"/>
        </w:rPr>
      </w:pPr>
      <w:r w:rsidRPr="00F7026A">
        <w:rPr>
          <w:sz w:val="52"/>
          <w:szCs w:val="52"/>
        </w:rPr>
        <w:t>Муниципального бюджетного общеобразовательного учреждения</w:t>
      </w:r>
    </w:p>
    <w:p w:rsidR="00A516C0" w:rsidRPr="00F7026A" w:rsidRDefault="00A516C0" w:rsidP="00DB2AD6">
      <w:pPr>
        <w:spacing w:line="240" w:lineRule="atLeast"/>
        <w:jc w:val="center"/>
        <w:rPr>
          <w:sz w:val="52"/>
          <w:szCs w:val="52"/>
        </w:rPr>
      </w:pPr>
      <w:r w:rsidRPr="00F7026A">
        <w:rPr>
          <w:sz w:val="52"/>
          <w:szCs w:val="52"/>
        </w:rPr>
        <w:t xml:space="preserve">Илекская средняя </w:t>
      </w:r>
    </w:p>
    <w:p w:rsidR="00A516C0" w:rsidRPr="00F7026A" w:rsidRDefault="00A516C0" w:rsidP="00DB2AD6">
      <w:pPr>
        <w:spacing w:line="240" w:lineRule="atLeast"/>
        <w:jc w:val="center"/>
        <w:rPr>
          <w:sz w:val="52"/>
          <w:szCs w:val="52"/>
        </w:rPr>
      </w:pPr>
      <w:r w:rsidRPr="00F7026A">
        <w:rPr>
          <w:sz w:val="52"/>
          <w:szCs w:val="52"/>
        </w:rPr>
        <w:t xml:space="preserve">общеобразовательная школа № 1 </w:t>
      </w:r>
    </w:p>
    <w:p w:rsidR="00A516C0" w:rsidRPr="00F7026A" w:rsidRDefault="00A516C0" w:rsidP="00DB2AD6">
      <w:pPr>
        <w:spacing w:line="240" w:lineRule="atLeast"/>
        <w:jc w:val="center"/>
        <w:rPr>
          <w:sz w:val="52"/>
          <w:szCs w:val="52"/>
        </w:rPr>
      </w:pPr>
      <w:r w:rsidRPr="00F7026A">
        <w:rPr>
          <w:sz w:val="52"/>
          <w:szCs w:val="52"/>
        </w:rPr>
        <w:t>Илекского района Оренбургской области         на 201</w:t>
      </w:r>
      <w:r w:rsidR="00B35F01" w:rsidRPr="00F7026A">
        <w:rPr>
          <w:sz w:val="52"/>
          <w:szCs w:val="52"/>
        </w:rPr>
        <w:t>7</w:t>
      </w:r>
      <w:r w:rsidRPr="00F7026A">
        <w:rPr>
          <w:sz w:val="52"/>
          <w:szCs w:val="52"/>
        </w:rPr>
        <w:t>-201</w:t>
      </w:r>
      <w:r w:rsidR="00B35F01" w:rsidRPr="00F7026A">
        <w:rPr>
          <w:sz w:val="52"/>
          <w:szCs w:val="52"/>
        </w:rPr>
        <w:t>8</w:t>
      </w:r>
      <w:r w:rsidRPr="00F7026A">
        <w:rPr>
          <w:sz w:val="52"/>
          <w:szCs w:val="52"/>
        </w:rPr>
        <w:t xml:space="preserve"> учебный год</w:t>
      </w:r>
    </w:p>
    <w:p w:rsidR="00A516C0" w:rsidRPr="00F7026A" w:rsidRDefault="00A516C0" w:rsidP="00DB2AD6">
      <w:pPr>
        <w:spacing w:line="240" w:lineRule="atLeast"/>
        <w:jc w:val="center"/>
        <w:rPr>
          <w:b/>
          <w:bCs/>
          <w:sz w:val="52"/>
          <w:szCs w:val="52"/>
        </w:rPr>
      </w:pPr>
    </w:p>
    <w:p w:rsidR="00A516C0" w:rsidRPr="007D44B2" w:rsidRDefault="00A516C0" w:rsidP="00DB2AD6">
      <w:pPr>
        <w:spacing w:line="240" w:lineRule="atLeast"/>
        <w:jc w:val="center"/>
        <w:rPr>
          <w:b/>
          <w:bCs/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jc w:val="center"/>
        <w:rPr>
          <w:b/>
          <w:bCs/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jc w:val="center"/>
        <w:rPr>
          <w:b/>
          <w:bCs/>
          <w:sz w:val="28"/>
          <w:szCs w:val="28"/>
        </w:rPr>
      </w:pPr>
    </w:p>
    <w:p w:rsidR="00A516C0" w:rsidRPr="007D44B2" w:rsidRDefault="001C1FC3" w:rsidP="00DB2AD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516C0" w:rsidRPr="007D44B2">
        <w:rPr>
          <w:sz w:val="28"/>
          <w:szCs w:val="28"/>
        </w:rPr>
        <w:t xml:space="preserve">Рассмотрено  на педсовете </w:t>
      </w:r>
    </w:p>
    <w:p w:rsidR="00A516C0" w:rsidRPr="007D44B2" w:rsidRDefault="00A516C0" w:rsidP="00DB2AD6">
      <w:pPr>
        <w:spacing w:line="240" w:lineRule="atLeast"/>
        <w:rPr>
          <w:sz w:val="28"/>
          <w:szCs w:val="28"/>
        </w:rPr>
      </w:pPr>
      <w:r w:rsidRPr="007D44B2">
        <w:rPr>
          <w:sz w:val="28"/>
          <w:szCs w:val="28"/>
        </w:rPr>
        <w:t xml:space="preserve">                                                                     Дата « __ » _____________   201</w:t>
      </w:r>
      <w:r w:rsidR="00B35F01" w:rsidRPr="007D44B2">
        <w:rPr>
          <w:sz w:val="28"/>
          <w:szCs w:val="28"/>
        </w:rPr>
        <w:t>7</w:t>
      </w:r>
      <w:r w:rsidRPr="007D44B2">
        <w:rPr>
          <w:sz w:val="28"/>
          <w:szCs w:val="28"/>
        </w:rPr>
        <w:t xml:space="preserve"> год</w:t>
      </w:r>
    </w:p>
    <w:p w:rsidR="00A516C0" w:rsidRPr="007D44B2" w:rsidRDefault="00A516C0" w:rsidP="00DB2AD6">
      <w:pPr>
        <w:spacing w:line="240" w:lineRule="atLeast"/>
        <w:jc w:val="center"/>
        <w:rPr>
          <w:b/>
          <w:sz w:val="28"/>
          <w:szCs w:val="28"/>
        </w:rPr>
      </w:pPr>
      <w:r w:rsidRPr="007D44B2">
        <w:rPr>
          <w:b/>
          <w:sz w:val="28"/>
          <w:szCs w:val="28"/>
        </w:rPr>
        <w:t xml:space="preserve">                                          (</w:t>
      </w:r>
      <w:r w:rsidRPr="007D44B2">
        <w:rPr>
          <w:sz w:val="28"/>
          <w:szCs w:val="28"/>
        </w:rPr>
        <w:t>Протокол №1)</w:t>
      </w:r>
    </w:p>
    <w:p w:rsidR="00A516C0" w:rsidRPr="007D44B2" w:rsidRDefault="00A516C0" w:rsidP="00DB2AD6">
      <w:pPr>
        <w:spacing w:line="240" w:lineRule="atLeast"/>
        <w:jc w:val="center"/>
        <w:rPr>
          <w:b/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jc w:val="center"/>
        <w:rPr>
          <w:b/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jc w:val="center"/>
        <w:rPr>
          <w:b/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jc w:val="center"/>
        <w:rPr>
          <w:b/>
          <w:sz w:val="28"/>
          <w:szCs w:val="28"/>
        </w:rPr>
      </w:pPr>
    </w:p>
    <w:p w:rsidR="007E23E8" w:rsidRPr="007D44B2" w:rsidRDefault="007E23E8" w:rsidP="00DB2AD6">
      <w:pPr>
        <w:spacing w:line="240" w:lineRule="atLeast"/>
        <w:jc w:val="center"/>
        <w:rPr>
          <w:b/>
          <w:sz w:val="28"/>
          <w:szCs w:val="28"/>
        </w:rPr>
      </w:pPr>
    </w:p>
    <w:p w:rsidR="007E23E8" w:rsidRPr="007D44B2" w:rsidRDefault="007E23E8" w:rsidP="00DB2AD6">
      <w:pPr>
        <w:spacing w:line="240" w:lineRule="atLeast"/>
        <w:jc w:val="center"/>
        <w:rPr>
          <w:b/>
          <w:sz w:val="28"/>
          <w:szCs w:val="28"/>
        </w:rPr>
      </w:pPr>
    </w:p>
    <w:p w:rsidR="00A516C0" w:rsidRDefault="00A516C0" w:rsidP="00DB2AD6">
      <w:pPr>
        <w:spacing w:line="240" w:lineRule="atLeast"/>
        <w:jc w:val="center"/>
        <w:rPr>
          <w:b/>
          <w:sz w:val="28"/>
          <w:szCs w:val="28"/>
        </w:rPr>
      </w:pPr>
    </w:p>
    <w:p w:rsidR="006822AD" w:rsidRPr="007D44B2" w:rsidRDefault="006822AD" w:rsidP="00DB2AD6">
      <w:pPr>
        <w:spacing w:line="240" w:lineRule="atLeast"/>
        <w:jc w:val="center"/>
        <w:rPr>
          <w:b/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jc w:val="center"/>
        <w:rPr>
          <w:b/>
          <w:sz w:val="28"/>
          <w:szCs w:val="28"/>
        </w:rPr>
      </w:pPr>
    </w:p>
    <w:p w:rsidR="00A516C0" w:rsidRPr="007D44B2" w:rsidRDefault="00A516C0" w:rsidP="00DB2AD6">
      <w:pPr>
        <w:spacing w:line="240" w:lineRule="atLeast"/>
        <w:jc w:val="center"/>
        <w:rPr>
          <w:b/>
          <w:sz w:val="28"/>
          <w:szCs w:val="28"/>
        </w:rPr>
      </w:pPr>
    </w:p>
    <w:p w:rsidR="00100968" w:rsidRPr="007D44B2" w:rsidRDefault="00100968" w:rsidP="00DB2AD6">
      <w:pPr>
        <w:spacing w:line="240" w:lineRule="atLeast"/>
        <w:jc w:val="center"/>
        <w:rPr>
          <w:b/>
          <w:sz w:val="28"/>
          <w:szCs w:val="28"/>
        </w:rPr>
      </w:pPr>
    </w:p>
    <w:p w:rsidR="006D2731" w:rsidRPr="007D44B2" w:rsidRDefault="006D2731" w:rsidP="006D2731">
      <w:pPr>
        <w:ind w:left="-360" w:firstLine="360"/>
        <w:jc w:val="center"/>
        <w:rPr>
          <w:rFonts w:eastAsia="Calibri"/>
          <w:bCs/>
          <w:color w:val="000000"/>
          <w:sz w:val="28"/>
          <w:szCs w:val="28"/>
        </w:rPr>
      </w:pPr>
      <w:r w:rsidRPr="007D44B2">
        <w:rPr>
          <w:b/>
          <w:sz w:val="28"/>
          <w:szCs w:val="28"/>
        </w:rPr>
        <w:lastRenderedPageBreak/>
        <w:t>Пояснительная записка</w:t>
      </w:r>
    </w:p>
    <w:p w:rsidR="006D2731" w:rsidRPr="007D44B2" w:rsidRDefault="006D2731" w:rsidP="006D2731">
      <w:pPr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к учебному плану Муниципального </w:t>
      </w:r>
    </w:p>
    <w:p w:rsidR="006D2731" w:rsidRPr="007D44B2" w:rsidRDefault="006D2731" w:rsidP="006D2731">
      <w:pPr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бюджетного общеобразовательного учреждения </w:t>
      </w:r>
    </w:p>
    <w:p w:rsidR="006D2731" w:rsidRPr="007D44B2" w:rsidRDefault="006D2731" w:rsidP="006D2731">
      <w:pPr>
        <w:jc w:val="center"/>
        <w:rPr>
          <w:b/>
          <w:sz w:val="28"/>
          <w:szCs w:val="28"/>
        </w:rPr>
      </w:pPr>
      <w:r w:rsidRPr="001C1FC3">
        <w:rPr>
          <w:sz w:val="28"/>
          <w:szCs w:val="28"/>
        </w:rPr>
        <w:t>Илекская средняя общеобразовательная  школа № 1</w:t>
      </w:r>
    </w:p>
    <w:p w:rsidR="006D2731" w:rsidRPr="007D44B2" w:rsidRDefault="006D2731" w:rsidP="006D2731">
      <w:pPr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 Илекского района Оренбургской области</w:t>
      </w:r>
    </w:p>
    <w:p w:rsidR="001D0149" w:rsidRPr="007D44B2" w:rsidRDefault="001D0149" w:rsidP="001D0149">
      <w:pPr>
        <w:rPr>
          <w:b/>
          <w:sz w:val="28"/>
          <w:szCs w:val="28"/>
        </w:rPr>
      </w:pPr>
    </w:p>
    <w:p w:rsidR="001D0149" w:rsidRPr="007D44B2" w:rsidRDefault="001D0149" w:rsidP="001D0149">
      <w:pPr>
        <w:ind w:firstLine="709"/>
        <w:jc w:val="center"/>
        <w:rPr>
          <w:b/>
          <w:i/>
          <w:sz w:val="28"/>
          <w:szCs w:val="28"/>
        </w:rPr>
      </w:pPr>
      <w:r w:rsidRPr="007D44B2">
        <w:rPr>
          <w:b/>
          <w:i/>
          <w:sz w:val="28"/>
          <w:szCs w:val="28"/>
        </w:rPr>
        <w:t>Нормативно-правовая основа учебного плана</w:t>
      </w:r>
    </w:p>
    <w:p w:rsidR="001D0149" w:rsidRDefault="001D0149" w:rsidP="00F7026A">
      <w:pPr>
        <w:jc w:val="both"/>
        <w:rPr>
          <w:sz w:val="28"/>
          <w:szCs w:val="28"/>
        </w:rPr>
      </w:pPr>
      <w:r w:rsidRPr="00F7026A">
        <w:rPr>
          <w:sz w:val="28"/>
          <w:szCs w:val="28"/>
        </w:rPr>
        <w:t xml:space="preserve">Учебный план разработан и утвержден педагогическим советом на основе - регионального базисного учебного плана образовательных учреждений Оренбургской области (приказ Министерства образования Оренбургской области от </w:t>
      </w:r>
      <w:r w:rsidR="002B1208" w:rsidRPr="00F7026A">
        <w:rPr>
          <w:sz w:val="28"/>
          <w:szCs w:val="28"/>
        </w:rPr>
        <w:t>03</w:t>
      </w:r>
      <w:r w:rsidRPr="00F7026A">
        <w:rPr>
          <w:sz w:val="28"/>
          <w:szCs w:val="28"/>
        </w:rPr>
        <w:t>.0</w:t>
      </w:r>
      <w:r w:rsidR="002B1208" w:rsidRPr="00F7026A">
        <w:rPr>
          <w:sz w:val="28"/>
          <w:szCs w:val="28"/>
        </w:rPr>
        <w:t>8</w:t>
      </w:r>
      <w:r w:rsidRPr="00F7026A">
        <w:rPr>
          <w:sz w:val="28"/>
          <w:szCs w:val="28"/>
        </w:rPr>
        <w:t>.201</w:t>
      </w:r>
      <w:r w:rsidR="002B1208" w:rsidRPr="00F7026A">
        <w:rPr>
          <w:sz w:val="28"/>
          <w:szCs w:val="28"/>
        </w:rPr>
        <w:t>7</w:t>
      </w:r>
      <w:r w:rsidRPr="00F7026A">
        <w:rPr>
          <w:sz w:val="28"/>
          <w:szCs w:val="28"/>
        </w:rPr>
        <w:t xml:space="preserve">г. № </w:t>
      </w:r>
      <w:r w:rsidR="002B1208" w:rsidRPr="00F7026A">
        <w:rPr>
          <w:sz w:val="28"/>
          <w:szCs w:val="28"/>
        </w:rPr>
        <w:t>01-21/1557</w:t>
      </w:r>
      <w:r w:rsidRPr="00F7026A">
        <w:rPr>
          <w:sz w:val="28"/>
          <w:szCs w:val="28"/>
        </w:rPr>
        <w:t xml:space="preserve"> «О формировании учебных планов </w:t>
      </w:r>
      <w:r w:rsidR="002B1208" w:rsidRPr="00F7026A">
        <w:rPr>
          <w:sz w:val="28"/>
          <w:szCs w:val="28"/>
        </w:rPr>
        <w:t xml:space="preserve"> начального общего, основного общего образования в </w:t>
      </w:r>
      <w:r w:rsidRPr="00F7026A">
        <w:rPr>
          <w:sz w:val="28"/>
          <w:szCs w:val="28"/>
        </w:rPr>
        <w:t>образовательных организаци</w:t>
      </w:r>
      <w:r w:rsidR="002B1208" w:rsidRPr="00F7026A">
        <w:rPr>
          <w:sz w:val="28"/>
          <w:szCs w:val="28"/>
        </w:rPr>
        <w:t>ях</w:t>
      </w:r>
      <w:r w:rsidRPr="00F7026A">
        <w:rPr>
          <w:sz w:val="28"/>
          <w:szCs w:val="28"/>
        </w:rPr>
        <w:t xml:space="preserve"> Оренбургской области в 201</w:t>
      </w:r>
      <w:r w:rsidR="002B1208" w:rsidRPr="00F7026A">
        <w:rPr>
          <w:sz w:val="28"/>
          <w:szCs w:val="28"/>
        </w:rPr>
        <w:t>7</w:t>
      </w:r>
      <w:r w:rsidRPr="00F7026A">
        <w:rPr>
          <w:sz w:val="28"/>
          <w:szCs w:val="28"/>
        </w:rPr>
        <w:t>-201</w:t>
      </w:r>
      <w:r w:rsidR="002B1208" w:rsidRPr="00F7026A">
        <w:rPr>
          <w:sz w:val="28"/>
          <w:szCs w:val="28"/>
        </w:rPr>
        <w:t>8</w:t>
      </w:r>
      <w:r w:rsidRPr="00F7026A">
        <w:rPr>
          <w:sz w:val="28"/>
          <w:szCs w:val="28"/>
        </w:rPr>
        <w:t xml:space="preserve"> учебном году</w:t>
      </w:r>
      <w:r w:rsidR="002D16AE">
        <w:rPr>
          <w:sz w:val="28"/>
          <w:szCs w:val="28"/>
        </w:rPr>
        <w:t xml:space="preserve">», </w:t>
      </w:r>
      <w:r w:rsidR="002D16AE" w:rsidRPr="00F7026A">
        <w:rPr>
          <w:sz w:val="28"/>
          <w:szCs w:val="28"/>
        </w:rPr>
        <w:t>приказ Министерства образования Оренбургской области от 03.08.2017г. № 01-21/155</w:t>
      </w:r>
      <w:r w:rsidR="002D16AE">
        <w:rPr>
          <w:sz w:val="28"/>
          <w:szCs w:val="28"/>
        </w:rPr>
        <w:t>6</w:t>
      </w:r>
      <w:r w:rsidR="002D16AE" w:rsidRPr="00F7026A">
        <w:rPr>
          <w:sz w:val="28"/>
          <w:szCs w:val="28"/>
        </w:rPr>
        <w:t xml:space="preserve"> «О формировании учебных планов  </w:t>
      </w:r>
      <w:r w:rsidR="002D16AE">
        <w:rPr>
          <w:sz w:val="28"/>
          <w:szCs w:val="28"/>
        </w:rPr>
        <w:t>среднего</w:t>
      </w:r>
      <w:r w:rsidR="002D16AE" w:rsidRPr="00F7026A">
        <w:rPr>
          <w:sz w:val="28"/>
          <w:szCs w:val="28"/>
        </w:rPr>
        <w:t xml:space="preserve"> общего образования в образовательных организациях Оренбургской области в 2017-2018 учебном год</w:t>
      </w:r>
      <w:r w:rsidR="002D16AE">
        <w:rPr>
          <w:sz w:val="28"/>
          <w:szCs w:val="28"/>
        </w:rPr>
        <w:t xml:space="preserve">у» </w:t>
      </w:r>
      <w:r w:rsidRPr="00F7026A">
        <w:rPr>
          <w:sz w:val="28"/>
          <w:szCs w:val="28"/>
        </w:rPr>
        <w:t>; приказ Министерства образования Оренбургской области от 13.08.2014г. № 01-21/1063 «Об утверждении регионального базисного учебного плана и примерных учебных планов для общеобразовательных организаций Оренбургской области», приказ Министерства образования Оренбургской области от 06.08.2015г. № 01-21/1742 «О внесении изменений в приказ министерства образования Оренбургской области от 13.08.2014г. № 01-21/1063), разработанного на основе следующих нормативных правовых документов и инструктивно-методических материалов:</w:t>
      </w:r>
    </w:p>
    <w:p w:rsidR="00F7026A" w:rsidRPr="007D44B2" w:rsidRDefault="00F7026A" w:rsidP="00F7026A">
      <w:pPr>
        <w:pStyle w:val="af1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F7026A" w:rsidRPr="007D44B2" w:rsidRDefault="00F7026A" w:rsidP="00F7026A">
      <w:pPr>
        <w:pStyle w:val="af1"/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приказ Минобразования России от 9 марта 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приказ Министерства образования и науки Российской </w:t>
      </w:r>
      <w:r w:rsidR="00F7026A" w:rsidRPr="007D44B2">
        <w:rPr>
          <w:sz w:val="28"/>
          <w:szCs w:val="28"/>
        </w:rPr>
        <w:t>Федерации от</w:t>
      </w:r>
      <w:r w:rsidRPr="007D44B2">
        <w:rPr>
          <w:sz w:val="28"/>
          <w:szCs w:val="28"/>
        </w:rPr>
        <w:t xml:space="preserve"> 03 июня 2011г.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приказ Минобрнауки Российской Федерации от 01.02.2012 года № 74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утвержденные приказом </w:t>
      </w:r>
      <w:r w:rsidRPr="007D44B2">
        <w:rPr>
          <w:sz w:val="28"/>
          <w:szCs w:val="28"/>
        </w:rPr>
        <w:lastRenderedPageBreak/>
        <w:t>Министерства образования и науки Российской Федерации от 9 марта 2004 г. № 1312»;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приказ Минобразования России от 5 марта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Постановление Главного Государственного санитарного врача Российской Федерации «О внесении изменений № 3 в СанПин 2.4.2821-10 «Санитарно-эпидемиологические требования к условиям и организации обучения в общеобразовательных учреждениях» от 24.11.2015г № 81, зарегистрировано в Министерстве юстиции РФ 18.12.2015г № 40154;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образования»;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приказ Минобрнауки Российской Федерации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18.05.2015 № 507); 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приказ от 17.12.2010 № 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914224" w:rsidRDefault="001D0149" w:rsidP="00FB3722">
      <w:pPr>
        <w:numPr>
          <w:ilvl w:val="0"/>
          <w:numId w:val="29"/>
        </w:num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914224" w:rsidRPr="00914224" w:rsidRDefault="00914224" w:rsidP="00FB3722">
      <w:pPr>
        <w:numPr>
          <w:ilvl w:val="0"/>
          <w:numId w:val="29"/>
        </w:num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 № 413 (далее -  ФГОС СОО);</w:t>
      </w:r>
    </w:p>
    <w:p w:rsidR="00914224" w:rsidRPr="007D44B2" w:rsidRDefault="00914224" w:rsidP="00914224">
      <w:pPr>
        <w:numPr>
          <w:ilvl w:val="0"/>
          <w:numId w:val="29"/>
        </w:numPr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 Примерной основной образовательной программой среднего общего образования (далее – ПООП СОО) (одобрена решением федерального учебно-методического объединения по общему образованию (протокол от 28 июня 2016 г. № 2/16-з</w:t>
      </w:r>
    </w:p>
    <w:p w:rsidR="001D0149" w:rsidRPr="007D44B2" w:rsidRDefault="001D0149" w:rsidP="00F7026A">
      <w:pPr>
        <w:numPr>
          <w:ilvl w:val="0"/>
          <w:numId w:val="29"/>
        </w:numPr>
        <w:jc w:val="both"/>
        <w:rPr>
          <w:sz w:val="28"/>
          <w:szCs w:val="28"/>
        </w:rPr>
      </w:pPr>
      <w:r w:rsidRPr="007D44B2">
        <w:rPr>
          <w:sz w:val="28"/>
          <w:szCs w:val="28"/>
        </w:rPr>
        <w:lastRenderedPageBreak/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1D0149" w:rsidRPr="007D44B2" w:rsidRDefault="001D0149" w:rsidP="00F7026A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08-761); </w:t>
      </w:r>
    </w:p>
    <w:p w:rsidR="00D23D48" w:rsidRDefault="001D0149" w:rsidP="00F7026A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письмо Министерства образования и науки Российской Федерации от 4.03.2010 № 03-413 «О методических рекомендациях по реализации элективных курсов»</w:t>
      </w:r>
      <w:r w:rsidR="00D23D48">
        <w:rPr>
          <w:sz w:val="28"/>
          <w:szCs w:val="28"/>
        </w:rPr>
        <w:t>;</w:t>
      </w:r>
    </w:p>
    <w:p w:rsidR="00914224" w:rsidRPr="00914224" w:rsidRDefault="00914224" w:rsidP="00914224">
      <w:pPr>
        <w:pStyle w:val="af1"/>
        <w:numPr>
          <w:ilvl w:val="0"/>
          <w:numId w:val="29"/>
        </w:numPr>
        <w:spacing w:line="240" w:lineRule="atLeast"/>
        <w:rPr>
          <w:sz w:val="28"/>
          <w:szCs w:val="28"/>
        </w:rPr>
      </w:pPr>
      <w:r w:rsidRPr="00914224">
        <w:rPr>
          <w:sz w:val="28"/>
          <w:szCs w:val="28"/>
        </w:rPr>
        <w:t xml:space="preserve"> Приказом министерства образования Оренбургской области от 31.01.2017 № 01-21/181 «О формировании региональной рабочей группы по внедрению ФГОС среднего общего образования в образовательных организациях – пилотных площадках в 2017 году».</w:t>
      </w:r>
    </w:p>
    <w:p w:rsidR="00D23D48" w:rsidRPr="007D44B2" w:rsidRDefault="00D23D48" w:rsidP="00D23D48">
      <w:pPr>
        <w:pStyle w:val="af1"/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Устав школы.</w:t>
      </w:r>
    </w:p>
    <w:p w:rsidR="001D0149" w:rsidRPr="007D44B2" w:rsidRDefault="001D0149" w:rsidP="001D0149">
      <w:pPr>
        <w:jc w:val="both"/>
        <w:rPr>
          <w:sz w:val="28"/>
          <w:szCs w:val="28"/>
        </w:rPr>
      </w:pPr>
    </w:p>
    <w:p w:rsidR="001D0149" w:rsidRPr="007D44B2" w:rsidRDefault="001D0149" w:rsidP="001D0149">
      <w:pPr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Учебный план разработан в соответствии с Санитарно-эпидемиологическими правилами и нормативами и обеспечивает реализацию образовательной программы учреждения без ущерба здоровью школьников.</w:t>
      </w:r>
    </w:p>
    <w:p w:rsidR="001D0149" w:rsidRPr="007D44B2" w:rsidRDefault="001D0149" w:rsidP="001D0149">
      <w:pPr>
        <w:ind w:firstLine="709"/>
        <w:jc w:val="both"/>
        <w:rPr>
          <w:i/>
          <w:sz w:val="28"/>
          <w:szCs w:val="28"/>
        </w:rPr>
      </w:pPr>
      <w:r w:rsidRPr="007D44B2">
        <w:rPr>
          <w:bCs/>
          <w:i/>
          <w:sz w:val="28"/>
          <w:szCs w:val="28"/>
        </w:rPr>
        <w:t>Учебный план решает задачи</w:t>
      </w:r>
      <w:r w:rsidRPr="007D44B2">
        <w:rPr>
          <w:i/>
          <w:sz w:val="28"/>
          <w:szCs w:val="28"/>
        </w:rPr>
        <w:t>:</w:t>
      </w:r>
    </w:p>
    <w:p w:rsidR="001D0149" w:rsidRPr="007D44B2" w:rsidRDefault="001D0149" w:rsidP="001D014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сохранения единого образовательного пространства;</w:t>
      </w:r>
    </w:p>
    <w:p w:rsidR="001D0149" w:rsidRPr="007D44B2" w:rsidRDefault="001D0149" w:rsidP="001D014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развития вариативного характера образования за счет организации предпрофильного и профильного обучения;</w:t>
      </w:r>
    </w:p>
    <w:p w:rsidR="001D0149" w:rsidRPr="007D44B2" w:rsidRDefault="001D0149" w:rsidP="001D014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обеспечения преемственности между базовым и профильным обучением;</w:t>
      </w:r>
    </w:p>
    <w:p w:rsidR="001D0149" w:rsidRPr="007D44B2" w:rsidRDefault="001D0149" w:rsidP="001D014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повышения качества образования.</w:t>
      </w:r>
    </w:p>
    <w:p w:rsidR="00F7026A" w:rsidRDefault="00F7026A" w:rsidP="001D0149">
      <w:pPr>
        <w:ind w:firstLine="709"/>
        <w:jc w:val="both"/>
        <w:rPr>
          <w:sz w:val="28"/>
          <w:szCs w:val="28"/>
        </w:rPr>
      </w:pPr>
    </w:p>
    <w:p w:rsidR="001D0149" w:rsidRDefault="001D0149" w:rsidP="001D0149">
      <w:pPr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Учебный план МБОУ Илекская средняя общеобразовательная школа №1 Илекского района Оренбургской </w:t>
      </w:r>
      <w:r w:rsidR="00F7026A" w:rsidRPr="007D44B2">
        <w:rPr>
          <w:sz w:val="28"/>
          <w:szCs w:val="28"/>
        </w:rPr>
        <w:t>области определяет</w:t>
      </w:r>
      <w:r w:rsidRPr="007D44B2">
        <w:rPr>
          <w:sz w:val="28"/>
          <w:szCs w:val="28"/>
        </w:rPr>
        <w:t xml:space="preserve"> следующие нормативы:</w:t>
      </w:r>
    </w:p>
    <w:p w:rsidR="002D16AE" w:rsidRPr="007D44B2" w:rsidRDefault="002D16AE" w:rsidP="001D0149">
      <w:pPr>
        <w:ind w:firstLine="709"/>
        <w:jc w:val="both"/>
        <w:rPr>
          <w:sz w:val="28"/>
          <w:szCs w:val="28"/>
        </w:rPr>
      </w:pPr>
    </w:p>
    <w:p w:rsidR="00D93AFD" w:rsidRPr="002D16AE" w:rsidRDefault="00D93AFD" w:rsidP="002D16AE">
      <w:pPr>
        <w:pStyle w:val="af1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2D16AE">
        <w:rPr>
          <w:b/>
          <w:sz w:val="28"/>
          <w:szCs w:val="28"/>
        </w:rPr>
        <w:t>Устанавливает соотношение между федеральным компонентом, региональным</w:t>
      </w:r>
      <w:r w:rsidRPr="002D16AE">
        <w:rPr>
          <w:sz w:val="28"/>
          <w:szCs w:val="28"/>
        </w:rPr>
        <w:t>(национально-</w:t>
      </w:r>
      <w:r w:rsidR="00F7026A" w:rsidRPr="002D16AE">
        <w:rPr>
          <w:sz w:val="28"/>
          <w:szCs w:val="28"/>
        </w:rPr>
        <w:t xml:space="preserve">регионального) </w:t>
      </w:r>
      <w:r w:rsidR="00F7026A" w:rsidRPr="002D16AE">
        <w:rPr>
          <w:b/>
          <w:sz w:val="28"/>
          <w:szCs w:val="28"/>
        </w:rPr>
        <w:t>компонентом</w:t>
      </w:r>
      <w:r w:rsidRPr="002D16AE">
        <w:rPr>
          <w:b/>
          <w:sz w:val="28"/>
          <w:szCs w:val="28"/>
        </w:rPr>
        <w:t xml:space="preserve"> и </w:t>
      </w:r>
      <w:r w:rsidRPr="002D16AE">
        <w:rPr>
          <w:sz w:val="28"/>
          <w:szCs w:val="28"/>
        </w:rPr>
        <w:t>части, формируемой участниками образовательных отношений</w:t>
      </w:r>
      <w:r w:rsidRPr="002D16AE">
        <w:rPr>
          <w:b/>
          <w:sz w:val="28"/>
          <w:szCs w:val="28"/>
        </w:rPr>
        <w:t>.</w:t>
      </w:r>
    </w:p>
    <w:p w:rsidR="002D16AE" w:rsidRPr="002D16AE" w:rsidRDefault="002D16AE" w:rsidP="002D16AE">
      <w:pPr>
        <w:pStyle w:val="af1"/>
        <w:ind w:left="1020"/>
        <w:jc w:val="both"/>
        <w:rPr>
          <w:b/>
          <w:sz w:val="28"/>
          <w:szCs w:val="28"/>
        </w:rPr>
      </w:pPr>
    </w:p>
    <w:p w:rsidR="00D93AFD" w:rsidRPr="007D44B2" w:rsidRDefault="00D93AFD" w:rsidP="00D93AFD">
      <w:pPr>
        <w:jc w:val="both"/>
        <w:rPr>
          <w:b/>
          <w:sz w:val="28"/>
          <w:szCs w:val="28"/>
        </w:rPr>
      </w:pPr>
      <w:r w:rsidRPr="007D44B2">
        <w:rPr>
          <w:sz w:val="28"/>
          <w:szCs w:val="28"/>
        </w:rPr>
        <w:t xml:space="preserve"> 2. </w:t>
      </w:r>
      <w:r w:rsidRPr="007D44B2">
        <w:rPr>
          <w:b/>
          <w:sz w:val="28"/>
          <w:szCs w:val="28"/>
        </w:rPr>
        <w:t>Определяет продолжительность обучения на всех уровнях образования:</w:t>
      </w:r>
    </w:p>
    <w:p w:rsidR="00D93AFD" w:rsidRPr="007D44B2" w:rsidRDefault="00D93AFD" w:rsidP="00D93AFD">
      <w:pPr>
        <w:jc w:val="both"/>
        <w:rPr>
          <w:b/>
          <w:sz w:val="28"/>
          <w:szCs w:val="28"/>
        </w:rPr>
      </w:pP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-1-4 классы -4-летний срок освоения образовательных программ начального общего образования;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-5-9 классы-5-летний срок освоения образовательных программ </w:t>
      </w:r>
      <w:r w:rsidR="00F7026A" w:rsidRPr="007D44B2">
        <w:rPr>
          <w:sz w:val="28"/>
          <w:szCs w:val="28"/>
        </w:rPr>
        <w:t>основного общего</w:t>
      </w:r>
      <w:r w:rsidRPr="007D44B2">
        <w:rPr>
          <w:sz w:val="28"/>
          <w:szCs w:val="28"/>
        </w:rPr>
        <w:t xml:space="preserve"> образования;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-10-11 классы-2-летний срок освоения образовательных программ среднего общего образования.</w:t>
      </w:r>
    </w:p>
    <w:p w:rsidR="00D93AFD" w:rsidRDefault="00D93AFD" w:rsidP="00D93AFD">
      <w:pPr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Принципы построения БУП для 10-11 классов основаны на идее двухуровневого(базового и профильного)федерального компонента государственного стандарта среднего общего образования.</w:t>
      </w:r>
    </w:p>
    <w:p w:rsidR="002D16AE" w:rsidRPr="007D44B2" w:rsidRDefault="002D16AE" w:rsidP="00D93AFD">
      <w:pPr>
        <w:ind w:firstLine="708"/>
        <w:jc w:val="both"/>
        <w:rPr>
          <w:sz w:val="28"/>
          <w:szCs w:val="28"/>
        </w:rPr>
      </w:pPr>
    </w:p>
    <w:p w:rsidR="00D93AFD" w:rsidRPr="007D44B2" w:rsidRDefault="00D93AFD" w:rsidP="00D93AFD">
      <w:pPr>
        <w:jc w:val="both"/>
        <w:rPr>
          <w:b/>
          <w:sz w:val="28"/>
          <w:szCs w:val="28"/>
        </w:rPr>
      </w:pPr>
      <w:r w:rsidRPr="007D44B2">
        <w:rPr>
          <w:sz w:val="28"/>
          <w:szCs w:val="28"/>
        </w:rPr>
        <w:lastRenderedPageBreak/>
        <w:t xml:space="preserve">3. </w:t>
      </w:r>
      <w:r w:rsidRPr="007D44B2">
        <w:rPr>
          <w:b/>
          <w:sz w:val="28"/>
          <w:szCs w:val="28"/>
        </w:rPr>
        <w:t>Определяет предельно допустимую учебную аудиторскую нагрузку</w:t>
      </w:r>
      <w:r w:rsidRPr="007D44B2">
        <w:rPr>
          <w:sz w:val="28"/>
          <w:szCs w:val="28"/>
        </w:rPr>
        <w:t xml:space="preserve"> при 5-дневной  учебной неделе на каждом уровне образования учебных предметов федерального компонента, регионального(национально-регионального)  компонента и части, формируемой участниками образовательных отношений</w:t>
      </w:r>
      <w:r w:rsidRPr="007D44B2">
        <w:rPr>
          <w:b/>
          <w:sz w:val="28"/>
          <w:szCs w:val="28"/>
        </w:rPr>
        <w:t>.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</w:p>
    <w:p w:rsidR="00D93AFD" w:rsidRPr="007D44B2" w:rsidRDefault="00D93AFD" w:rsidP="00D93AFD">
      <w:pPr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Обязательная недельная нагрузка учащихся по всем классам и уровням  обучения не превышает предельно допустимую.</w:t>
      </w:r>
    </w:p>
    <w:p w:rsidR="00D93AFD" w:rsidRPr="007D44B2" w:rsidRDefault="00D93AFD" w:rsidP="00D93AFD">
      <w:pPr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Соблюдаются все требования к организации образовательного процесса  в условиях пятидневного обучения, изложенные в нормативных документах Министерства образования и науки РФ.</w:t>
      </w:r>
    </w:p>
    <w:p w:rsidR="00D93AFD" w:rsidRPr="007D44B2" w:rsidRDefault="00D93AFD" w:rsidP="00D93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 Начало занятий-9.00. Продолжительность учебного года-34 учебные недели, 1 классы-33 учебные недели.</w:t>
      </w:r>
    </w:p>
    <w:p w:rsidR="00D93AFD" w:rsidRPr="007D44B2" w:rsidRDefault="00D93AFD" w:rsidP="00D93AFD">
      <w:pPr>
        <w:jc w:val="both"/>
        <w:rPr>
          <w:b/>
          <w:sz w:val="28"/>
          <w:szCs w:val="28"/>
        </w:rPr>
      </w:pPr>
      <w:r w:rsidRPr="007D44B2">
        <w:rPr>
          <w:sz w:val="28"/>
          <w:szCs w:val="28"/>
        </w:rPr>
        <w:t xml:space="preserve"> Предельно допустимая учебная аудиторская нагрузка на каждом уровне образования учебных предметов федерального, регионального(национально-регионального)  компонента и части, формируемой участниками образовательных отношений: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b/>
          <w:sz w:val="28"/>
          <w:szCs w:val="28"/>
        </w:rPr>
        <w:t xml:space="preserve"> 1</w:t>
      </w:r>
      <w:r w:rsidRPr="007D44B2">
        <w:rPr>
          <w:sz w:val="28"/>
          <w:szCs w:val="28"/>
        </w:rPr>
        <w:t>класс- 21час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2 класс-23 часа 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3 класс-23 часа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4 класс-23 часа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5 класс-29 часов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6 класс-30 часов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7 класс-32 часа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8 класс-33 часа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9 класс-33 часа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10 класс-34 часа</w:t>
      </w:r>
    </w:p>
    <w:p w:rsidR="002D16AE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11 класс-34 часа     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4. </w:t>
      </w:r>
      <w:r w:rsidRPr="007D44B2">
        <w:rPr>
          <w:b/>
          <w:sz w:val="28"/>
          <w:szCs w:val="28"/>
        </w:rPr>
        <w:t>Определяет продолжительность учебного года</w:t>
      </w:r>
      <w:r w:rsidRPr="007D44B2">
        <w:rPr>
          <w:sz w:val="28"/>
          <w:szCs w:val="28"/>
        </w:rPr>
        <w:t xml:space="preserve"> на всех уровнях образования: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-2-11 классы- не менее 34 учебных недель(без учета государственной итоговой аттестации в 9,11 классах);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-1 классы-33 учебные недели.</w:t>
      </w:r>
    </w:p>
    <w:p w:rsidR="00D93AFD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В 2016-2017 учебном году в школе будет функционировать </w:t>
      </w:r>
      <w:r w:rsidR="00F7026A">
        <w:rPr>
          <w:sz w:val="28"/>
          <w:szCs w:val="28"/>
        </w:rPr>
        <w:t>37</w:t>
      </w:r>
      <w:r w:rsidRPr="007D44B2">
        <w:rPr>
          <w:sz w:val="28"/>
          <w:szCs w:val="28"/>
        </w:rPr>
        <w:t xml:space="preserve">   классов-комплектов.</w:t>
      </w:r>
    </w:p>
    <w:p w:rsidR="002D16AE" w:rsidRPr="007D44B2" w:rsidRDefault="002D16AE" w:rsidP="00D93AFD">
      <w:pPr>
        <w:jc w:val="both"/>
        <w:rPr>
          <w:sz w:val="28"/>
          <w:szCs w:val="28"/>
        </w:rPr>
      </w:pP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5.</w:t>
      </w:r>
      <w:r w:rsidRPr="007D44B2">
        <w:rPr>
          <w:b/>
          <w:sz w:val="28"/>
          <w:szCs w:val="28"/>
        </w:rPr>
        <w:t>Режим работы школы</w:t>
      </w:r>
      <w:r w:rsidRPr="007D44B2">
        <w:rPr>
          <w:sz w:val="28"/>
          <w:szCs w:val="28"/>
        </w:rPr>
        <w:t>: 5-дневная учебная неделя, работа в две смены.</w:t>
      </w:r>
    </w:p>
    <w:p w:rsidR="00D93AFD" w:rsidRPr="007D44B2" w:rsidRDefault="00D93AFD" w:rsidP="00D93AFD">
      <w:pPr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В учебном плане школы время, отведенное на изучение образовательных областей и компонентов,  соответствует требованиям примерных образовательных программ, разработанных Министерством образования и науки РФ на основе обязательного минимума содержания начального общего, основного общего, среднего общего образования и временных требований к минимуму содержания основного общего образования.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 Учебный план состоит из трех компонентов: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>1.Федеральный компонент;</w:t>
      </w:r>
    </w:p>
    <w:p w:rsidR="00D93AFD" w:rsidRPr="007D44B2" w:rsidRDefault="00D93AFD" w:rsidP="00D93AFD">
      <w:pPr>
        <w:jc w:val="both"/>
        <w:rPr>
          <w:b/>
          <w:sz w:val="28"/>
          <w:szCs w:val="28"/>
        </w:rPr>
      </w:pPr>
      <w:r w:rsidRPr="007D44B2">
        <w:rPr>
          <w:sz w:val="28"/>
          <w:szCs w:val="28"/>
        </w:rPr>
        <w:t>2.Региональный(национально-</w:t>
      </w:r>
      <w:r w:rsidR="00F7026A" w:rsidRPr="007D44B2">
        <w:rPr>
          <w:sz w:val="28"/>
          <w:szCs w:val="28"/>
        </w:rPr>
        <w:t>региональный) компонент</w:t>
      </w:r>
      <w:r w:rsidRPr="007D44B2">
        <w:rPr>
          <w:sz w:val="28"/>
          <w:szCs w:val="28"/>
        </w:rPr>
        <w:t>;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lastRenderedPageBreak/>
        <w:t>3.Компонент образовательной организации- часть, формируемая участниками образовательных отношений.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          Предельно допустимая учебная нагрузка представлена суммарным объёмом всех трех компонентов БУП.</w:t>
      </w:r>
    </w:p>
    <w:p w:rsidR="00D93AFD" w:rsidRPr="007D44B2" w:rsidRDefault="00D93AFD" w:rsidP="00D93AFD">
      <w:pPr>
        <w:jc w:val="both"/>
        <w:rPr>
          <w:sz w:val="28"/>
          <w:szCs w:val="28"/>
        </w:rPr>
      </w:pPr>
      <w:r w:rsidRPr="007D44B2">
        <w:rPr>
          <w:b/>
          <w:sz w:val="28"/>
          <w:szCs w:val="28"/>
        </w:rPr>
        <w:t xml:space="preserve">          Федеральный</w:t>
      </w:r>
      <w:r w:rsidRPr="007D44B2">
        <w:rPr>
          <w:sz w:val="28"/>
          <w:szCs w:val="28"/>
        </w:rPr>
        <w:t xml:space="preserve"> компонент состоит из учебных предметов государственного стандарта общего и среднего образования. Количество отводимых учебных часов на изучение предметов гарантирует овладение выпускниками школы необходимым минимумом знаний, обеспечивающим возможность продолжения образования. Федеральный компонент </w:t>
      </w:r>
      <w:r w:rsidR="00F7026A" w:rsidRPr="007D44B2">
        <w:rPr>
          <w:sz w:val="28"/>
          <w:szCs w:val="28"/>
        </w:rPr>
        <w:t>содержит не</w:t>
      </w:r>
      <w:r w:rsidRPr="007D44B2">
        <w:rPr>
          <w:sz w:val="28"/>
          <w:szCs w:val="28"/>
        </w:rPr>
        <w:t xml:space="preserve"> менее 75 процентов от общего нормативного времени, отводимого на освоение образовательных программ общего образования; региональный (национально-региональный) компонент – не менее 10 процентов; компонент образовательной организации – не менее 10 процентов.</w:t>
      </w:r>
    </w:p>
    <w:p w:rsidR="00D93AFD" w:rsidRPr="007D44B2" w:rsidRDefault="00D93AFD" w:rsidP="00D93AFD">
      <w:pPr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Часы </w:t>
      </w:r>
      <w:r w:rsidRPr="007D44B2">
        <w:rPr>
          <w:b/>
          <w:sz w:val="28"/>
          <w:szCs w:val="28"/>
        </w:rPr>
        <w:t>регионального (национально-регионального)</w:t>
      </w:r>
      <w:r w:rsidRPr="007D44B2">
        <w:rPr>
          <w:sz w:val="28"/>
          <w:szCs w:val="28"/>
        </w:rPr>
        <w:t xml:space="preserve"> компонента и  компонента образовательной организации, а также  части, формируемой участниками образовательных отношений  используются  для углубленного изучения учебных предметов федерального компонента БУПа, для введения новых учебных предметов, факультативов, дополнительных образовательных модулей, спецкурсов и практикумов, в том числе в рамках реализации предметной области «Основы духовно-нравственной культуры народов России»,  осуществления образовательных проектов и самостоятельной работы обучающихся в лабораториях, библиотеках, музеях.</w:t>
      </w:r>
    </w:p>
    <w:p w:rsidR="00D97F4B" w:rsidRPr="007D44B2" w:rsidRDefault="00D97F4B" w:rsidP="00D97F4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  Для развития потенциала обучающихся, прежде всего детей с ограниченными возможностями здоровья, разработаны индивидуальные учебные планы.</w:t>
      </w:r>
    </w:p>
    <w:p w:rsidR="00D97F4B" w:rsidRPr="007D44B2" w:rsidRDefault="00D97F4B" w:rsidP="00D97F4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bCs/>
          <w:sz w:val="28"/>
          <w:szCs w:val="28"/>
        </w:rPr>
        <w:t xml:space="preserve">Обязательная часть </w:t>
      </w:r>
      <w:r w:rsidRPr="007D44B2">
        <w:rPr>
          <w:sz w:val="28"/>
          <w:szCs w:val="28"/>
        </w:rPr>
        <w:t>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D97F4B" w:rsidRPr="007D44B2" w:rsidRDefault="00D97F4B" w:rsidP="00D97F4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ценностям, формировать систему предметных навыков и личностных качеств. Обеспечить готовность к продолжению образования на последующих </w:t>
      </w:r>
      <w:r>
        <w:rPr>
          <w:sz w:val="28"/>
          <w:szCs w:val="28"/>
        </w:rPr>
        <w:t>уровня</w:t>
      </w:r>
      <w:r w:rsidRPr="007D44B2">
        <w:rPr>
          <w:sz w:val="28"/>
          <w:szCs w:val="28"/>
        </w:rPr>
        <w:t>х основного общего образования.</w:t>
      </w:r>
    </w:p>
    <w:p w:rsidR="00D93AFD" w:rsidRPr="007D44B2" w:rsidRDefault="00D93AFD" w:rsidP="00D93A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Часы, отведенные на компонент образовательной организации, а также части, формируемой участниками образовательных отношений  используются  для увеличения количества часов, отведенных на преподавание базовых и профильных учебных предметов федерального компонента (при наличии соответствующих программ и учебников, включенных в федеральные перечни).</w:t>
      </w:r>
    </w:p>
    <w:p w:rsidR="00D93AFD" w:rsidRPr="007D44B2" w:rsidRDefault="00D93AFD" w:rsidP="00D93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Учебный план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аттестации; является частью образовательной программы, разрабатываемой организацией самостоятельно и реализующейся через урочную и внеурочную деятельность.</w:t>
      </w:r>
    </w:p>
    <w:p w:rsidR="00D93AFD" w:rsidRPr="007D44B2" w:rsidRDefault="00D93AFD" w:rsidP="00D93AFD">
      <w:pPr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Внеурочная деятельность осуществляется по направлениям развития личности (спортивно-оздоровительное, духовно-нравственное, социальное, </w:t>
      </w:r>
      <w:r w:rsidRPr="007D44B2">
        <w:rPr>
          <w:sz w:val="28"/>
          <w:szCs w:val="28"/>
        </w:rPr>
        <w:lastRenderedPageBreak/>
        <w:t xml:space="preserve">общеинтеллектуальное, общекультурное) на добровольной основе в соответствии с выбором участников образовательного процесса. </w:t>
      </w:r>
    </w:p>
    <w:p w:rsidR="001D0149" w:rsidRPr="007D44B2" w:rsidRDefault="00D93AFD" w:rsidP="00490D24">
      <w:pPr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Учебные программы по всем предметам обеспечены необходимым УМК. (Приложение </w:t>
      </w:r>
      <w:r w:rsidR="003609CC">
        <w:rPr>
          <w:sz w:val="28"/>
          <w:szCs w:val="28"/>
        </w:rPr>
        <w:t>9</w:t>
      </w:r>
      <w:bookmarkStart w:id="0" w:name="_GoBack"/>
      <w:bookmarkEnd w:id="0"/>
      <w:r w:rsidRPr="007D44B2">
        <w:rPr>
          <w:sz w:val="28"/>
          <w:szCs w:val="28"/>
        </w:rPr>
        <w:t>).</w:t>
      </w:r>
      <w:r w:rsidR="001D0149" w:rsidRPr="007D44B2">
        <w:rPr>
          <w:sz w:val="28"/>
          <w:szCs w:val="28"/>
        </w:rPr>
        <w:t>Все используемые в образовательном процессе учебники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Министерства образования и науки Российской Федерации от 8 июня 2015 г.  № 576 «Изменения, которые вносятся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 № 253», Приказ Министерства образования и науки Российской Федерации от 28 декабря 2015 г.  № 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 № 253», Приказ Министерства образования и науки Российской Федерации от 26 января 2016 г. 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 № 253», Приказ Министерства образования и науки Российской Федерации от 21 апреля 2016 г. 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 № 253»).</w:t>
      </w:r>
    </w:p>
    <w:p w:rsidR="006D2731" w:rsidRPr="007D44B2" w:rsidRDefault="006D2731" w:rsidP="006D2731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</w:p>
    <w:p w:rsidR="00D16CD6" w:rsidRPr="007D44B2" w:rsidRDefault="00D16CD6" w:rsidP="00D16CD6">
      <w:pPr>
        <w:pStyle w:val="af1"/>
        <w:numPr>
          <w:ilvl w:val="0"/>
          <w:numId w:val="19"/>
        </w:numPr>
        <w:spacing w:line="240" w:lineRule="atLeast"/>
        <w:jc w:val="center"/>
        <w:rPr>
          <w:rFonts w:eastAsia="Calibri"/>
          <w:sz w:val="28"/>
          <w:szCs w:val="28"/>
        </w:rPr>
      </w:pPr>
      <w:r w:rsidRPr="007D44B2">
        <w:rPr>
          <w:rFonts w:eastAsia="Calibri"/>
          <w:sz w:val="28"/>
          <w:szCs w:val="28"/>
        </w:rPr>
        <w:t>НАЧАЛЬНОЕ ОБЩЕЕ ОБРАЗОВАНИЕ</w:t>
      </w:r>
    </w:p>
    <w:p w:rsidR="00B32991" w:rsidRPr="007D44B2" w:rsidRDefault="00B32991" w:rsidP="00DB2AD6">
      <w:pPr>
        <w:autoSpaceDE w:val="0"/>
        <w:autoSpaceDN w:val="0"/>
        <w:adjustRightInd w:val="0"/>
        <w:spacing w:line="240" w:lineRule="atLeast"/>
        <w:ind w:firstLine="708"/>
        <w:jc w:val="center"/>
        <w:rPr>
          <w:b/>
          <w:sz w:val="28"/>
          <w:szCs w:val="28"/>
        </w:rPr>
      </w:pPr>
    </w:p>
    <w:p w:rsidR="00C9388A" w:rsidRPr="007D44B2" w:rsidRDefault="00A33E07" w:rsidP="00901470">
      <w:pPr>
        <w:spacing w:line="240" w:lineRule="atLeast"/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Учебный план </w:t>
      </w:r>
      <w:r w:rsidRPr="007D44B2">
        <w:rPr>
          <w:i/>
          <w:sz w:val="28"/>
          <w:szCs w:val="28"/>
        </w:rPr>
        <w:t>начальной школы</w:t>
      </w:r>
      <w:r w:rsidRPr="007D44B2">
        <w:rPr>
          <w:sz w:val="28"/>
          <w:szCs w:val="28"/>
        </w:rPr>
        <w:t xml:space="preserve">  (приложение № 1) </w:t>
      </w:r>
      <w:r w:rsidR="00C9388A" w:rsidRPr="007D44B2">
        <w:rPr>
          <w:sz w:val="28"/>
          <w:szCs w:val="28"/>
        </w:rPr>
        <w:t>на 201</w:t>
      </w:r>
      <w:r w:rsidRPr="007D44B2">
        <w:rPr>
          <w:sz w:val="28"/>
          <w:szCs w:val="28"/>
        </w:rPr>
        <w:t>7</w:t>
      </w:r>
      <w:r w:rsidR="00C9388A" w:rsidRPr="007D44B2">
        <w:rPr>
          <w:sz w:val="28"/>
          <w:szCs w:val="28"/>
        </w:rPr>
        <w:t>-201</w:t>
      </w:r>
      <w:r w:rsidRPr="007D44B2">
        <w:rPr>
          <w:sz w:val="28"/>
          <w:szCs w:val="28"/>
        </w:rPr>
        <w:t>8</w:t>
      </w:r>
      <w:r w:rsidR="00C9388A" w:rsidRPr="007D44B2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</w:t>
      </w:r>
      <w:r w:rsidR="00654BE3">
        <w:rPr>
          <w:sz w:val="28"/>
          <w:szCs w:val="28"/>
        </w:rPr>
        <w:t xml:space="preserve"> </w:t>
      </w:r>
      <w:r w:rsidR="00C9388A" w:rsidRPr="007D44B2">
        <w:rPr>
          <w:sz w:val="28"/>
          <w:szCs w:val="28"/>
        </w:rPr>
        <w:t>требования</w:t>
      </w:r>
      <w:r w:rsidR="00654BE3">
        <w:rPr>
          <w:sz w:val="28"/>
          <w:szCs w:val="28"/>
        </w:rPr>
        <w:t xml:space="preserve"> </w:t>
      </w:r>
      <w:r w:rsidR="00C9388A" w:rsidRPr="007D44B2">
        <w:rPr>
          <w:sz w:val="28"/>
          <w:szCs w:val="28"/>
        </w:rPr>
        <w:t xml:space="preserve">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 4-летний нормативный срок </w:t>
      </w:r>
      <w:r w:rsidR="00C9388A" w:rsidRPr="007D44B2">
        <w:rPr>
          <w:sz w:val="28"/>
          <w:szCs w:val="28"/>
        </w:rPr>
        <w:lastRenderedPageBreak/>
        <w:t xml:space="preserve">освоения образовательных программ начального общего образования для </w:t>
      </w:r>
      <w:r w:rsidR="00C9388A" w:rsidRPr="007D44B2">
        <w:rPr>
          <w:sz w:val="28"/>
          <w:szCs w:val="28"/>
          <w:lang w:val="en-US"/>
        </w:rPr>
        <w:t>I</w:t>
      </w:r>
      <w:r w:rsidR="00C9388A" w:rsidRPr="007D44B2">
        <w:rPr>
          <w:sz w:val="28"/>
          <w:szCs w:val="28"/>
        </w:rPr>
        <w:t>-</w:t>
      </w:r>
      <w:r w:rsidR="00C9388A" w:rsidRPr="007D44B2">
        <w:rPr>
          <w:sz w:val="28"/>
          <w:szCs w:val="28"/>
          <w:lang w:val="en-US"/>
        </w:rPr>
        <w:t>IV</w:t>
      </w:r>
      <w:r w:rsidR="00C9388A" w:rsidRPr="007D44B2">
        <w:rPr>
          <w:sz w:val="28"/>
          <w:szCs w:val="28"/>
        </w:rPr>
        <w:t xml:space="preserve"> классов.</w:t>
      </w:r>
    </w:p>
    <w:p w:rsidR="00A33E07" w:rsidRPr="007D44B2" w:rsidRDefault="00A33E07" w:rsidP="00A3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Учебный план состоит из двух частей — обязательной части  и части, формируемой образовательной организацией. </w:t>
      </w:r>
    </w:p>
    <w:p w:rsidR="00A33E07" w:rsidRPr="007D44B2" w:rsidRDefault="00A33E07" w:rsidP="00A3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B2">
        <w:rPr>
          <w:bCs/>
          <w:sz w:val="28"/>
          <w:szCs w:val="28"/>
        </w:rPr>
        <w:t xml:space="preserve">Обязательная часть </w:t>
      </w:r>
      <w:r w:rsidRPr="007D44B2">
        <w:rPr>
          <w:sz w:val="28"/>
          <w:szCs w:val="28"/>
        </w:rPr>
        <w:t>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A33E07" w:rsidRPr="007D44B2" w:rsidRDefault="00A33E07" w:rsidP="00A3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ценностям, формировать систему предметных навыков и личностных качеств. Обеспечить готовность к продолжению образования на последующих уровнях основного общего образования.</w:t>
      </w:r>
    </w:p>
    <w:p w:rsidR="00A33E07" w:rsidRPr="007D44B2" w:rsidRDefault="00A33E07" w:rsidP="00A3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A33E07" w:rsidRPr="007D44B2" w:rsidRDefault="00A33E07" w:rsidP="00A33E07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33E07" w:rsidRPr="007D44B2" w:rsidRDefault="00A33E07" w:rsidP="00A33E07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A33E07" w:rsidRPr="007D44B2" w:rsidRDefault="00A33E07" w:rsidP="00A33E07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A33E07" w:rsidRPr="007D44B2" w:rsidRDefault="00A33E07" w:rsidP="00A33E07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1140B" w:rsidRPr="007D44B2" w:rsidRDefault="0071140B" w:rsidP="001408C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При организации инклюзивного образования и в классах для детей с ограниченными возможностями здоровья в соответствии с постановлением Главного санитарного врача РФ от 10.06.2015 № 26 «Об утверждении    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- СанПиН 2.4.2.3286-15) учебные занятия организуются в первую смену по пятидневной учебной неделе. Реабилитационно-коррекционные мероприятия реализовыва</w:t>
      </w:r>
      <w:r w:rsidR="00B648F1" w:rsidRPr="007D44B2">
        <w:rPr>
          <w:sz w:val="28"/>
          <w:szCs w:val="28"/>
        </w:rPr>
        <w:t>ю</w:t>
      </w:r>
      <w:r w:rsidRPr="007D44B2">
        <w:rPr>
          <w:sz w:val="28"/>
          <w:szCs w:val="28"/>
        </w:rPr>
        <w:t>тся как во время внеурочной деятельности, так и в урочной. Для обучающихся с незначительными ограничениями возможностей здоровья учебный план по предметным областям и учебным предметам обеспечивает введение в действие и реализацию требований ФГОС НОО. Коррекционная работа не менее 5 часов осуществляется во внеурочное время. Объем и содержание определяются в зависимости от образовательных потребностей обучающихся.</w:t>
      </w:r>
    </w:p>
    <w:p w:rsidR="00B32991" w:rsidRPr="007D44B2" w:rsidRDefault="00B32991" w:rsidP="00901470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Реализация учебного плана позволит сформировать у обучающихся базовые основы и фундамент всего последующего обучения, в том числе:</w:t>
      </w:r>
    </w:p>
    <w:p w:rsidR="00B32991" w:rsidRPr="007D44B2" w:rsidRDefault="00B32991" w:rsidP="00FB116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заложить основу формирования учебной деятельности ребёнка —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32991" w:rsidRPr="007D44B2" w:rsidRDefault="00B32991" w:rsidP="00FB116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lastRenderedPageBreak/>
        <w:t>формировать универсальные учебные действия;</w:t>
      </w:r>
    </w:p>
    <w:p w:rsidR="00901470" w:rsidRPr="007D44B2" w:rsidRDefault="00B32991" w:rsidP="00FB116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формировать основы нравственного поведения, определяющего отношения личности с обществом и окружающими людьми.</w:t>
      </w:r>
    </w:p>
    <w:p w:rsidR="00B32991" w:rsidRPr="007D44B2" w:rsidRDefault="00B32991" w:rsidP="00FB1168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Продолжительность каникул в течение учебного года составляет 3</w:t>
      </w:r>
      <w:r w:rsidR="00D041F4" w:rsidRPr="007D44B2">
        <w:rPr>
          <w:sz w:val="28"/>
          <w:szCs w:val="28"/>
        </w:rPr>
        <w:t>0</w:t>
      </w:r>
      <w:r w:rsidRPr="007D44B2">
        <w:rPr>
          <w:sz w:val="28"/>
          <w:szCs w:val="28"/>
        </w:rPr>
        <w:t xml:space="preserve"> календарных дней, летом — 13 недель. Для обучающихся в 1 классе устанавливаются в течение года дополнительные недельные каникулы.</w:t>
      </w:r>
    </w:p>
    <w:p w:rsidR="005845CD" w:rsidRPr="007D44B2" w:rsidRDefault="00B32991" w:rsidP="00FB1168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Учебный план состоит из двух частей — обязательной части  и части, формируемой участниками образовательного процесса</w:t>
      </w:r>
    </w:p>
    <w:p w:rsidR="00D7194C" w:rsidRPr="007D44B2" w:rsidRDefault="00D7194C" w:rsidP="00FB1168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Для развития потенциала обучающихся, прежде всего детей с ограниченными возможностями здоровья, разработаны индивидуальные учебные планы.</w:t>
      </w:r>
    </w:p>
    <w:p w:rsidR="00B32991" w:rsidRPr="007D44B2" w:rsidRDefault="00B32991" w:rsidP="00FB1168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bCs/>
          <w:sz w:val="28"/>
          <w:szCs w:val="28"/>
        </w:rPr>
        <w:t xml:space="preserve">Обязательная часть </w:t>
      </w:r>
      <w:r w:rsidRPr="007D44B2">
        <w:rPr>
          <w:sz w:val="28"/>
          <w:szCs w:val="28"/>
        </w:rPr>
        <w:t>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B32991" w:rsidRPr="007D44B2" w:rsidRDefault="00B32991" w:rsidP="00FB1168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ценностям, формировать систему предметных навыков и личностных качеств. Обеспечить готовность к продолжению образования на последующих ступенях основного общего образования.</w:t>
      </w:r>
    </w:p>
    <w:p w:rsidR="00B32991" w:rsidRPr="007D44B2" w:rsidRDefault="00B32991" w:rsidP="00FB1168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Изучение </w:t>
      </w:r>
      <w:r w:rsidRPr="007D44B2">
        <w:rPr>
          <w:b/>
          <w:sz w:val="28"/>
          <w:szCs w:val="28"/>
        </w:rPr>
        <w:t>русского языка</w:t>
      </w:r>
      <w:r w:rsidRPr="007D44B2">
        <w:rPr>
          <w:sz w:val="28"/>
          <w:szCs w:val="28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</w:t>
      </w:r>
      <w:r w:rsidR="00654BE3">
        <w:rPr>
          <w:sz w:val="28"/>
          <w:szCs w:val="28"/>
        </w:rPr>
        <w:t xml:space="preserve"> </w:t>
      </w:r>
      <w:r w:rsidRPr="007D44B2">
        <w:rPr>
          <w:sz w:val="28"/>
          <w:szCs w:val="28"/>
        </w:rPr>
        <w:t>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B32991" w:rsidRPr="007D44B2" w:rsidRDefault="00B32991" w:rsidP="00DB2AD6">
      <w:pPr>
        <w:spacing w:line="240" w:lineRule="atLeast"/>
        <w:contextualSpacing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Изучение предмета </w:t>
      </w:r>
      <w:r w:rsidRPr="007D44B2">
        <w:rPr>
          <w:b/>
          <w:sz w:val="28"/>
          <w:szCs w:val="28"/>
        </w:rPr>
        <w:t>«Литературное чтение»</w:t>
      </w:r>
      <w:r w:rsidRPr="007D44B2">
        <w:rPr>
          <w:sz w:val="28"/>
          <w:szCs w:val="28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9A0364" w:rsidRPr="007D44B2" w:rsidRDefault="00EC2C6D" w:rsidP="009A0364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Учебный предмет </w:t>
      </w:r>
      <w:r w:rsidRPr="007D44B2">
        <w:rPr>
          <w:b/>
          <w:sz w:val="28"/>
          <w:szCs w:val="28"/>
        </w:rPr>
        <w:t>"Иностранный язык"</w:t>
      </w:r>
      <w:r w:rsidRPr="007D44B2">
        <w:rPr>
          <w:sz w:val="28"/>
          <w:szCs w:val="28"/>
        </w:rPr>
        <w:t xml:space="preserve"> изучается со II класса, увеличено общее количество часов на его изучение. Предложенный объем учебного времени достаточен для освоения иностранного языка на функциональном уровне.</w:t>
      </w:r>
      <w:r w:rsidR="00654BE3">
        <w:rPr>
          <w:sz w:val="28"/>
          <w:szCs w:val="28"/>
        </w:rPr>
        <w:t xml:space="preserve"> </w:t>
      </w:r>
      <w:r w:rsidR="009A0364" w:rsidRPr="007D44B2">
        <w:rPr>
          <w:sz w:val="28"/>
          <w:szCs w:val="28"/>
        </w:rPr>
        <w:t>При проведении занятий по "Иностранному языку" во 2 -4 классах осуществляется деление классов на две группы при наполняемости 20 и более человек.</w:t>
      </w:r>
    </w:p>
    <w:p w:rsidR="00B32991" w:rsidRPr="007D44B2" w:rsidRDefault="001C1FC3" w:rsidP="00DB2AD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2991" w:rsidRPr="007D44B2">
        <w:rPr>
          <w:sz w:val="28"/>
          <w:szCs w:val="28"/>
        </w:rPr>
        <w:t xml:space="preserve">Изучение </w:t>
      </w:r>
      <w:r w:rsidR="00B32991" w:rsidRPr="007D44B2">
        <w:rPr>
          <w:b/>
          <w:sz w:val="28"/>
          <w:szCs w:val="28"/>
        </w:rPr>
        <w:t xml:space="preserve">математики </w:t>
      </w:r>
      <w:r w:rsidR="00B32991" w:rsidRPr="007D44B2">
        <w:rPr>
          <w:sz w:val="28"/>
          <w:szCs w:val="28"/>
        </w:rPr>
        <w:t xml:space="preserve"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</w:t>
      </w:r>
      <w:r w:rsidR="00B32991" w:rsidRPr="007D44B2">
        <w:rPr>
          <w:sz w:val="28"/>
          <w:szCs w:val="28"/>
        </w:rPr>
        <w:lastRenderedPageBreak/>
        <w:t>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B32991" w:rsidRPr="007D44B2" w:rsidRDefault="00B32991" w:rsidP="00B45E9F">
      <w:pPr>
        <w:spacing w:line="240" w:lineRule="atLeast"/>
        <w:ind w:firstLine="72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Изучение интегрированного предмета </w:t>
      </w:r>
      <w:r w:rsidRPr="007D44B2">
        <w:rPr>
          <w:b/>
          <w:sz w:val="28"/>
          <w:szCs w:val="28"/>
        </w:rPr>
        <w:t>«Окружающий мир»</w:t>
      </w:r>
      <w:r w:rsidRPr="007D44B2">
        <w:rPr>
          <w:sz w:val="28"/>
          <w:szCs w:val="28"/>
        </w:rPr>
        <w:t>направлено на</w:t>
      </w:r>
      <w:r w:rsidR="00654BE3">
        <w:rPr>
          <w:sz w:val="28"/>
          <w:szCs w:val="28"/>
        </w:rPr>
        <w:t xml:space="preserve"> </w:t>
      </w:r>
      <w:r w:rsidRPr="007D44B2">
        <w:rPr>
          <w:sz w:val="28"/>
          <w:szCs w:val="28"/>
        </w:rPr>
        <w:t>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  <w:r w:rsidR="001C1FC3">
        <w:rPr>
          <w:sz w:val="28"/>
          <w:szCs w:val="28"/>
        </w:rPr>
        <w:t xml:space="preserve"> </w:t>
      </w:r>
      <w:r w:rsidRPr="007D44B2">
        <w:rPr>
          <w:sz w:val="28"/>
          <w:szCs w:val="28"/>
        </w:rPr>
        <w:t xml:space="preserve">Учебный предмет «Окружающий мир» (человек, природа, общество) изучается с 1 по 4 класс по 2 часа в неделю. </w:t>
      </w:r>
    </w:p>
    <w:p w:rsidR="00B820C8" w:rsidRPr="007D44B2" w:rsidRDefault="00B820C8" w:rsidP="00DB2AD6">
      <w:pPr>
        <w:spacing w:line="240" w:lineRule="atLeast"/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Учебный предмет</w:t>
      </w:r>
      <w:r w:rsidRPr="007D44B2">
        <w:rPr>
          <w:b/>
          <w:sz w:val="28"/>
          <w:szCs w:val="28"/>
        </w:rPr>
        <w:t>«Основы религиозных культур и светской этики»</w:t>
      </w:r>
      <w:r w:rsidRPr="007D44B2">
        <w:rPr>
          <w:sz w:val="28"/>
          <w:szCs w:val="28"/>
        </w:rPr>
        <w:t xml:space="preserve">  реализован через урочные занятия, учитывающие региональные, национальные и этнокультурные особенности региона, включенные в часть учебного плана, формируемую участниками образовательных отношений.</w:t>
      </w:r>
      <w:r w:rsidR="002C6675" w:rsidRPr="007D44B2">
        <w:rPr>
          <w:sz w:val="28"/>
          <w:szCs w:val="28"/>
        </w:rPr>
        <w:t xml:space="preserve"> Один из модулей изучается обучающимся с его согласия и по выбору его родителей (законных представителей). 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 В этом учебном  году в 4 классах изучается два модуля «Основы мировых религиозных культур» и  «Основы православной культуры».</w:t>
      </w:r>
    </w:p>
    <w:p w:rsidR="00B32991" w:rsidRPr="007D44B2" w:rsidRDefault="00B32991" w:rsidP="00DB2AD6">
      <w:pPr>
        <w:spacing w:line="240" w:lineRule="atLeast"/>
        <w:ind w:firstLine="72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Учебный предмет </w:t>
      </w:r>
      <w:r w:rsidRPr="007D44B2">
        <w:rPr>
          <w:b/>
          <w:sz w:val="28"/>
          <w:szCs w:val="28"/>
        </w:rPr>
        <w:t>«Технология»</w:t>
      </w:r>
      <w:r w:rsidRPr="007D44B2">
        <w:rPr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B32991" w:rsidRPr="007D44B2" w:rsidRDefault="00B32991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Изучение предметов </w:t>
      </w:r>
      <w:r w:rsidRPr="007D44B2">
        <w:rPr>
          <w:b/>
          <w:sz w:val="28"/>
          <w:szCs w:val="28"/>
        </w:rPr>
        <w:t>эстетического цикла</w:t>
      </w:r>
      <w:r w:rsidR="001C1FC3">
        <w:rPr>
          <w:b/>
          <w:sz w:val="28"/>
          <w:szCs w:val="28"/>
        </w:rPr>
        <w:t xml:space="preserve"> </w:t>
      </w:r>
      <w:r w:rsidRPr="007D44B2">
        <w:rPr>
          <w:b/>
          <w:sz w:val="28"/>
          <w:szCs w:val="28"/>
        </w:rPr>
        <w:t>(ИЗО и музыка)</w:t>
      </w:r>
      <w:r w:rsidRPr="007D44B2">
        <w:rPr>
          <w:sz w:val="28"/>
          <w:szCs w:val="28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B32991" w:rsidRPr="007D44B2" w:rsidRDefault="00B32991" w:rsidP="00DB2AD6">
      <w:pPr>
        <w:spacing w:line="240" w:lineRule="atLeast"/>
        <w:ind w:firstLine="72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Занятия по</w:t>
      </w:r>
      <w:r w:rsidR="001C1FC3">
        <w:rPr>
          <w:sz w:val="28"/>
          <w:szCs w:val="28"/>
        </w:rPr>
        <w:t xml:space="preserve"> </w:t>
      </w:r>
      <w:r w:rsidRPr="007D44B2">
        <w:rPr>
          <w:b/>
          <w:sz w:val="28"/>
          <w:szCs w:val="28"/>
        </w:rPr>
        <w:t>физической культуре</w:t>
      </w:r>
      <w:r w:rsidRPr="007D44B2">
        <w:rPr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B648F1" w:rsidRDefault="00B648F1" w:rsidP="00DB2AD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D44B2">
        <w:rPr>
          <w:color w:val="000000"/>
          <w:sz w:val="28"/>
          <w:szCs w:val="28"/>
        </w:rPr>
        <w:t>Часть учебного плана, формируемая участниками образовательных</w:t>
      </w:r>
      <w:r w:rsidRPr="007D44B2">
        <w:rPr>
          <w:color w:val="000000"/>
          <w:sz w:val="28"/>
          <w:szCs w:val="28"/>
        </w:rPr>
        <w:br/>
        <w:t>отношений, обеспечивает реализацию индивидуальных потребностей</w:t>
      </w:r>
      <w:r w:rsidRPr="007D44B2">
        <w:rPr>
          <w:color w:val="000000"/>
          <w:sz w:val="28"/>
          <w:szCs w:val="28"/>
        </w:rPr>
        <w:br/>
        <w:t>обучающихся. Время, отводимое на данную часть внутри максимально</w:t>
      </w:r>
      <w:r w:rsidRPr="007D44B2">
        <w:rPr>
          <w:color w:val="000000"/>
          <w:sz w:val="28"/>
          <w:szCs w:val="28"/>
        </w:rPr>
        <w:br/>
        <w:t>допустимой недельной нагрузки обучающихся, по запросам родителей</w:t>
      </w:r>
      <w:r w:rsidRPr="007D44B2">
        <w:rPr>
          <w:color w:val="000000"/>
          <w:sz w:val="28"/>
          <w:szCs w:val="28"/>
        </w:rPr>
        <w:br/>
        <w:t>(законных представителей) использовано на увеличение учебных часов,</w:t>
      </w:r>
      <w:r w:rsidRPr="007D44B2">
        <w:rPr>
          <w:color w:val="000000"/>
          <w:sz w:val="28"/>
          <w:szCs w:val="28"/>
        </w:rPr>
        <w:br/>
        <w:t>отводимых на изучение отдельных учебных предметов обязательной части:</w:t>
      </w:r>
      <w:r w:rsidRPr="007D44B2">
        <w:rPr>
          <w:color w:val="000000"/>
          <w:sz w:val="28"/>
          <w:szCs w:val="28"/>
        </w:rPr>
        <w:br/>
        <w:t>в 1 -4 классах добавлен 1 час на изучение предмета «Русский язык».</w:t>
      </w:r>
    </w:p>
    <w:p w:rsidR="00550C66" w:rsidRPr="007D44B2" w:rsidRDefault="00550C66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8"/>
          <w:szCs w:val="28"/>
        </w:rPr>
      </w:pPr>
      <w:r w:rsidRPr="007D44B2">
        <w:rPr>
          <w:b/>
          <w:sz w:val="28"/>
          <w:szCs w:val="28"/>
        </w:rPr>
        <w:t xml:space="preserve">Формы промежуточной аттестации для учащихся 1-4 классов. </w:t>
      </w:r>
    </w:p>
    <w:p w:rsidR="00550C66" w:rsidRPr="007D44B2" w:rsidRDefault="00550C66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Промежуточная  аттестация  учащихся  -  это  совокупность  мероприятий, </w:t>
      </w:r>
    </w:p>
    <w:p w:rsidR="00550C66" w:rsidRPr="007D44B2" w:rsidRDefault="00550C66" w:rsidP="00DB2AD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позволяющих  установить  соответствие  индивидуальных  образовательных  достижений учащихся  планируемым  результатам  освоения  основной  </w:t>
      </w:r>
      <w:r w:rsidRPr="007D44B2">
        <w:rPr>
          <w:sz w:val="28"/>
          <w:szCs w:val="28"/>
        </w:rPr>
        <w:lastRenderedPageBreak/>
        <w:t>образовательной  программы начального  общего,  основного  общего  или  среднего  общего  образования  на  момент</w:t>
      </w:r>
      <w:r w:rsidR="00654BE3">
        <w:rPr>
          <w:sz w:val="28"/>
          <w:szCs w:val="28"/>
        </w:rPr>
        <w:t xml:space="preserve"> </w:t>
      </w:r>
      <w:r w:rsidRPr="007D44B2">
        <w:rPr>
          <w:sz w:val="28"/>
          <w:szCs w:val="28"/>
        </w:rPr>
        <w:t>окончания учебного  года.</w:t>
      </w:r>
    </w:p>
    <w:p w:rsidR="00550C66" w:rsidRPr="007D44B2" w:rsidRDefault="00550C66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Промежуточная  аттестация  учащихся  1-го  класса  осуществляется    в  конце учебного  года в  форме </w:t>
      </w:r>
      <w:r w:rsidR="008E575D" w:rsidRPr="007D44B2">
        <w:rPr>
          <w:sz w:val="28"/>
          <w:szCs w:val="28"/>
        </w:rPr>
        <w:t xml:space="preserve">комплексной диагностической </w:t>
      </w:r>
      <w:r w:rsidRPr="007D44B2">
        <w:rPr>
          <w:sz w:val="28"/>
          <w:szCs w:val="28"/>
        </w:rPr>
        <w:t xml:space="preserve"> работ</w:t>
      </w:r>
      <w:r w:rsidR="008E575D" w:rsidRPr="007D44B2">
        <w:rPr>
          <w:sz w:val="28"/>
          <w:szCs w:val="28"/>
        </w:rPr>
        <w:t>ы (</w:t>
      </w:r>
      <w:r w:rsidRPr="007D44B2">
        <w:rPr>
          <w:sz w:val="28"/>
          <w:szCs w:val="28"/>
        </w:rPr>
        <w:t>математик</w:t>
      </w:r>
      <w:r w:rsidR="008E575D" w:rsidRPr="007D44B2">
        <w:rPr>
          <w:sz w:val="28"/>
          <w:szCs w:val="28"/>
        </w:rPr>
        <w:t>а</w:t>
      </w:r>
      <w:r w:rsidRPr="007D44B2">
        <w:rPr>
          <w:sz w:val="28"/>
          <w:szCs w:val="28"/>
        </w:rPr>
        <w:t>, русск</w:t>
      </w:r>
      <w:r w:rsidR="008E575D" w:rsidRPr="007D44B2">
        <w:rPr>
          <w:sz w:val="28"/>
          <w:szCs w:val="28"/>
        </w:rPr>
        <w:t>ий</w:t>
      </w:r>
      <w:r w:rsidRPr="007D44B2">
        <w:rPr>
          <w:sz w:val="28"/>
          <w:szCs w:val="28"/>
        </w:rPr>
        <w:t xml:space="preserve"> язык,</w:t>
      </w:r>
      <w:r w:rsidR="008E575D" w:rsidRPr="007D44B2">
        <w:rPr>
          <w:sz w:val="28"/>
          <w:szCs w:val="28"/>
        </w:rPr>
        <w:t xml:space="preserve"> литературное чтение,</w:t>
      </w:r>
      <w:r w:rsidRPr="007D44B2">
        <w:rPr>
          <w:sz w:val="28"/>
          <w:szCs w:val="28"/>
        </w:rPr>
        <w:t xml:space="preserve"> окружающ</w:t>
      </w:r>
      <w:r w:rsidR="008E575D" w:rsidRPr="007D44B2">
        <w:rPr>
          <w:sz w:val="28"/>
          <w:szCs w:val="28"/>
        </w:rPr>
        <w:t xml:space="preserve">ий </w:t>
      </w:r>
      <w:r w:rsidRPr="007D44B2">
        <w:rPr>
          <w:sz w:val="28"/>
          <w:szCs w:val="28"/>
        </w:rPr>
        <w:t>мир</w:t>
      </w:r>
      <w:r w:rsidR="008E575D" w:rsidRPr="007D44B2">
        <w:rPr>
          <w:sz w:val="28"/>
          <w:szCs w:val="28"/>
        </w:rPr>
        <w:t>)</w:t>
      </w:r>
      <w:r w:rsidRPr="007D44B2">
        <w:rPr>
          <w:sz w:val="28"/>
          <w:szCs w:val="28"/>
        </w:rPr>
        <w:t xml:space="preserve">.  Результаты  итоговых  работ учащихся  1-х классов  </w:t>
      </w:r>
      <w:r w:rsidR="00E31E97" w:rsidRPr="007D44B2">
        <w:rPr>
          <w:sz w:val="28"/>
          <w:szCs w:val="28"/>
        </w:rPr>
        <w:t>осуществляется без фиксации образовательных результатов в виде отметок по 5-ти балльной шкале</w:t>
      </w:r>
      <w:r w:rsidRPr="007D44B2">
        <w:rPr>
          <w:sz w:val="28"/>
          <w:szCs w:val="28"/>
        </w:rPr>
        <w:t>.</w:t>
      </w:r>
    </w:p>
    <w:p w:rsidR="00550C66" w:rsidRPr="007D44B2" w:rsidRDefault="00550C66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Промежуточная аттестация учащихся 2 - 4-х классов осуществляется в форме:</w:t>
      </w:r>
    </w:p>
    <w:p w:rsidR="00550C66" w:rsidRPr="007D44B2" w:rsidRDefault="00550C66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-  административных контрольных работ;</w:t>
      </w:r>
    </w:p>
    <w:p w:rsidR="00550C66" w:rsidRPr="007D44B2" w:rsidRDefault="00550C66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-  тестов;</w:t>
      </w:r>
    </w:p>
    <w:p w:rsidR="00550C66" w:rsidRPr="007D44B2" w:rsidRDefault="00106B34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- </w:t>
      </w:r>
      <w:r w:rsidR="00550C66" w:rsidRPr="007D44B2">
        <w:rPr>
          <w:sz w:val="28"/>
          <w:szCs w:val="28"/>
        </w:rPr>
        <w:t>годовых  отметок,  успеваемости  на  основе  четвертных  отметок  успеваемости,</w:t>
      </w:r>
      <w:r w:rsidR="00654BE3">
        <w:rPr>
          <w:sz w:val="28"/>
          <w:szCs w:val="28"/>
        </w:rPr>
        <w:t xml:space="preserve"> </w:t>
      </w:r>
      <w:r w:rsidR="00550C66" w:rsidRPr="007D44B2">
        <w:rPr>
          <w:sz w:val="28"/>
          <w:szCs w:val="28"/>
        </w:rPr>
        <w:t>выставленных  учащимся  в  течение  соответствующего  учебного  года,  с  учетом</w:t>
      </w:r>
      <w:r w:rsidR="00654BE3">
        <w:rPr>
          <w:sz w:val="28"/>
          <w:szCs w:val="28"/>
        </w:rPr>
        <w:t xml:space="preserve"> </w:t>
      </w:r>
      <w:r w:rsidR="00550C66" w:rsidRPr="007D44B2">
        <w:rPr>
          <w:sz w:val="28"/>
          <w:szCs w:val="28"/>
        </w:rPr>
        <w:t>итогов административных контрольных работ.</w:t>
      </w:r>
    </w:p>
    <w:p w:rsidR="00550C66" w:rsidRPr="007D44B2" w:rsidRDefault="00550C66" w:rsidP="00DB2AD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Расписание  проведения  административных  контрольных  работ  составляется заместителем  директора  по  учебной  работе  по  согласованию  с  учителями-</w:t>
      </w:r>
    </w:p>
    <w:p w:rsidR="00B820C8" w:rsidRPr="007D44B2" w:rsidRDefault="00550C66" w:rsidP="00DB2AD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предметниками,  с  учётом  проведения  </w:t>
      </w:r>
      <w:r w:rsidR="00106B34" w:rsidRPr="007D44B2">
        <w:rPr>
          <w:sz w:val="28"/>
          <w:szCs w:val="28"/>
        </w:rPr>
        <w:t>областных, районных</w:t>
      </w:r>
      <w:r w:rsidRPr="007D44B2">
        <w:rPr>
          <w:sz w:val="28"/>
          <w:szCs w:val="28"/>
        </w:rPr>
        <w:t xml:space="preserve">  мониторинговых  и  диагностических исследований  за 2  недели  до  начала промежуточной  аттестации  учащихся,  утверждается приказом  директора  и  доводится  до  сведения  учащихся  и  их  родителей  (законных представителей)  путём  размещения  на  интернет-сайте  школы.  В  расписании предусматривается не более одной  административной контрольной работы в день.</w:t>
      </w:r>
    </w:p>
    <w:p w:rsidR="00B820C8" w:rsidRPr="007D44B2" w:rsidRDefault="00B820C8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B820C8" w:rsidRDefault="00B820C8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2D16AE" w:rsidRDefault="002D16AE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72097" w:rsidRDefault="00F72097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2D16AE" w:rsidRDefault="002D16AE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2D16AE" w:rsidRDefault="002D16AE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2D16AE" w:rsidRDefault="002D16AE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2D16AE" w:rsidRPr="007D44B2" w:rsidRDefault="002D16AE" w:rsidP="002D16AE">
      <w:pPr>
        <w:spacing w:line="240" w:lineRule="atLeast"/>
        <w:jc w:val="right"/>
        <w:rPr>
          <w:sz w:val="28"/>
          <w:szCs w:val="28"/>
        </w:rPr>
      </w:pPr>
      <w:r w:rsidRPr="007D44B2">
        <w:rPr>
          <w:sz w:val="28"/>
          <w:szCs w:val="28"/>
        </w:rPr>
        <w:lastRenderedPageBreak/>
        <w:t>Приложение 1</w:t>
      </w:r>
    </w:p>
    <w:p w:rsidR="002D16AE" w:rsidRPr="007D44B2" w:rsidRDefault="002D16AE" w:rsidP="002D16AE">
      <w:pPr>
        <w:spacing w:line="240" w:lineRule="atLeast"/>
        <w:jc w:val="center"/>
        <w:rPr>
          <w:b/>
          <w:sz w:val="28"/>
          <w:szCs w:val="28"/>
          <w:highlight w:val="yellow"/>
        </w:rPr>
      </w:pPr>
    </w:p>
    <w:p w:rsidR="002D16AE" w:rsidRPr="007D44B2" w:rsidRDefault="002D16AE" w:rsidP="002D16AE">
      <w:pPr>
        <w:spacing w:line="240" w:lineRule="atLeast"/>
        <w:jc w:val="center"/>
        <w:rPr>
          <w:b/>
          <w:sz w:val="28"/>
          <w:szCs w:val="28"/>
        </w:rPr>
      </w:pPr>
      <w:r w:rsidRPr="007D44B2">
        <w:rPr>
          <w:b/>
          <w:sz w:val="28"/>
          <w:szCs w:val="28"/>
        </w:rPr>
        <w:t>Учебный план</w:t>
      </w:r>
    </w:p>
    <w:p w:rsidR="002D16AE" w:rsidRPr="007D44B2" w:rsidRDefault="002D16AE" w:rsidP="002D16AE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2D16AE" w:rsidRPr="007D44B2" w:rsidRDefault="002D16AE" w:rsidP="002D16AE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>Илекская средняя общеобразовательная школа № 1</w:t>
      </w:r>
    </w:p>
    <w:p w:rsidR="002D16AE" w:rsidRPr="007D44B2" w:rsidRDefault="002D16AE" w:rsidP="002D16AE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 Илекского района Оренбургской области</w:t>
      </w:r>
    </w:p>
    <w:p w:rsidR="002D16AE" w:rsidRPr="007D44B2" w:rsidRDefault="002D16AE" w:rsidP="002D16AE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для классов </w:t>
      </w:r>
      <w:r w:rsidRPr="007D44B2">
        <w:rPr>
          <w:rFonts w:eastAsia="Calibri"/>
          <w:sz w:val="28"/>
          <w:szCs w:val="28"/>
        </w:rPr>
        <w:t>с русским языком обучения</w:t>
      </w:r>
      <w:r w:rsidRPr="007D44B2">
        <w:rPr>
          <w:sz w:val="28"/>
          <w:szCs w:val="28"/>
        </w:rPr>
        <w:t xml:space="preserve">, </w:t>
      </w:r>
      <w:r w:rsidRPr="007D44B2">
        <w:rPr>
          <w:rFonts w:eastAsia="Calibri"/>
          <w:sz w:val="28"/>
          <w:szCs w:val="28"/>
        </w:rPr>
        <w:t xml:space="preserve">обеспеченных программно-методическим комплектом, </w:t>
      </w:r>
      <w:r w:rsidRPr="007D44B2">
        <w:rPr>
          <w:sz w:val="28"/>
          <w:szCs w:val="28"/>
        </w:rPr>
        <w:t>по состоянию на 01.09.2017 года</w:t>
      </w:r>
    </w:p>
    <w:p w:rsidR="002D16AE" w:rsidRPr="007D44B2" w:rsidRDefault="002D16AE" w:rsidP="002D16AE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2D16AE" w:rsidRPr="007D44B2" w:rsidRDefault="002D16AE" w:rsidP="002D16AE">
      <w:pPr>
        <w:spacing w:line="240" w:lineRule="atLeast"/>
        <w:jc w:val="center"/>
        <w:rPr>
          <w:rFonts w:eastAsia="Calibri"/>
          <w:sz w:val="28"/>
          <w:szCs w:val="28"/>
        </w:rPr>
      </w:pPr>
      <w:r w:rsidRPr="007D44B2">
        <w:rPr>
          <w:rFonts w:eastAsia="Calibri"/>
          <w:sz w:val="28"/>
          <w:szCs w:val="28"/>
        </w:rPr>
        <w:t>НАЧАЛЬНОЕ ОБЩЕЕ ОБРАЗОВАНИЕ</w:t>
      </w:r>
    </w:p>
    <w:tbl>
      <w:tblPr>
        <w:tblpPr w:leftFromText="180" w:rightFromText="180" w:vertAnchor="text" w:horzAnchor="margin" w:tblpX="534" w:tblpY="2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2357"/>
        <w:gridCol w:w="993"/>
        <w:gridCol w:w="992"/>
        <w:gridCol w:w="992"/>
        <w:gridCol w:w="851"/>
        <w:gridCol w:w="992"/>
      </w:tblGrid>
      <w:tr w:rsidR="002D16AE" w:rsidRPr="007D44B2" w:rsidTr="00F72097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Предметные</w:t>
            </w:r>
            <w:r w:rsidR="001C1F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области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Учебные</w:t>
            </w:r>
            <w:r w:rsidR="001C1F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предметы/ Классы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Количество</w:t>
            </w:r>
            <w:r w:rsidR="001C1F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часов в неделю</w:t>
            </w:r>
          </w:p>
        </w:tc>
      </w:tr>
      <w:tr w:rsidR="002D16AE" w:rsidRPr="007D44B2" w:rsidTr="00F72097">
        <w:trPr>
          <w:trHeight w:val="322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E" w:rsidRPr="007D44B2" w:rsidRDefault="002D16AE" w:rsidP="00FB3722">
            <w:pPr>
              <w:spacing w:line="240" w:lineRule="atLeast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E" w:rsidRPr="007D44B2" w:rsidRDefault="002D16AE" w:rsidP="00FB3722">
            <w:pPr>
              <w:spacing w:line="240" w:lineRule="atLeast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7D44B2">
              <w:rPr>
                <w:rFonts w:eastAsia="Calibri"/>
                <w:b/>
                <w:sz w:val="28"/>
                <w:szCs w:val="28"/>
              </w:rPr>
              <w:t>бг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7D44B2">
              <w:rPr>
                <w:rFonts w:eastAsia="Calibri"/>
                <w:b/>
                <w:sz w:val="28"/>
                <w:szCs w:val="28"/>
              </w:rPr>
              <w:t>авд</w:t>
            </w:r>
          </w:p>
        </w:tc>
      </w:tr>
      <w:tr w:rsidR="002D16AE" w:rsidRPr="007D44B2" w:rsidTr="00F7209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i/>
                <w:sz w:val="28"/>
                <w:szCs w:val="28"/>
                <w:lang w:val="en-US"/>
              </w:rPr>
              <w:t>Обязательная</w:t>
            </w:r>
            <w:r w:rsidR="001C1FC3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i/>
                <w:sz w:val="28"/>
                <w:szCs w:val="28"/>
                <w:lang w:val="en-US"/>
              </w:rPr>
              <w:t>часть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2D16AE" w:rsidRPr="007D44B2" w:rsidTr="00F7209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Русский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язык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D16AE" w:rsidRPr="007D44B2" w:rsidTr="00F72097">
        <w:trPr>
          <w:trHeight w:val="7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Филология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D16AE" w:rsidRPr="007D44B2" w:rsidTr="00F72097"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E" w:rsidRPr="007D44B2" w:rsidRDefault="002D16AE" w:rsidP="00FB3722">
            <w:pPr>
              <w:spacing w:line="240" w:lineRule="atLeast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Литературное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D16AE" w:rsidRPr="007D44B2" w:rsidTr="00F72097"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E" w:rsidRPr="007D44B2" w:rsidRDefault="002D16AE" w:rsidP="00FB3722">
            <w:pPr>
              <w:spacing w:line="240" w:lineRule="atLeast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</w:rPr>
              <w:t xml:space="preserve"> Английский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2D16AE" w:rsidRPr="007D44B2" w:rsidTr="00F7209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Математика и информатика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  <w:tr w:rsidR="002D16AE" w:rsidRPr="007D44B2" w:rsidTr="00F7209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Обществознание и естествознание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Окружающий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2D16AE" w:rsidRPr="007D44B2" w:rsidTr="00F72097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D16AE" w:rsidRPr="007D44B2" w:rsidTr="00F72097"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16AE" w:rsidRPr="007D44B2" w:rsidTr="00F72097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Искусство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</w:tr>
      <w:tr w:rsidR="002D16AE" w:rsidRPr="007D44B2" w:rsidTr="00F72097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E" w:rsidRPr="007D44B2" w:rsidRDefault="002D16AE" w:rsidP="00FB3722">
            <w:pPr>
              <w:spacing w:line="240" w:lineRule="atLeast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Изобразительное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</w:tr>
      <w:tr w:rsidR="002D16AE" w:rsidRPr="007D44B2" w:rsidTr="00F7209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Технология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</w:tr>
      <w:tr w:rsidR="002D16AE" w:rsidRPr="007D44B2" w:rsidTr="00F7209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Физическая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Физическая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</w:tr>
      <w:tr w:rsidR="002D16AE" w:rsidRPr="007D44B2" w:rsidTr="00F7209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Pr="007D44B2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Pr="007D44B2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Pr="007D44B2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Pr="007D44B2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D16AE" w:rsidRPr="007D44B2" w:rsidTr="00F7209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2D16AE" w:rsidRPr="007D44B2" w:rsidTr="00F7209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16AE" w:rsidRPr="007D44B2" w:rsidTr="00F7209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 xml:space="preserve">Максимально допустимая недельная нагрузка при </w:t>
            </w:r>
          </w:p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5-дневной учебной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Pr="007D44B2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  <w:r w:rsidRPr="007D44B2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E" w:rsidRPr="007D44B2" w:rsidRDefault="002D16AE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</w:tbl>
    <w:p w:rsidR="0071140B" w:rsidRDefault="0071140B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7D44B2" w:rsidRPr="007D44B2" w:rsidRDefault="007D44B2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71140B" w:rsidRDefault="0071140B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71140B" w:rsidRPr="007D44B2" w:rsidRDefault="007D44B2" w:rsidP="007D44B2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7D44B2">
        <w:rPr>
          <w:rFonts w:eastAsia="Calibri"/>
          <w:sz w:val="28"/>
          <w:szCs w:val="28"/>
        </w:rPr>
        <w:lastRenderedPageBreak/>
        <w:t>ОСНОВНОЕ ОБЩЕЕ ОБРАЗОВАНИЕ</w:t>
      </w:r>
    </w:p>
    <w:p w:rsidR="0071140B" w:rsidRPr="007D44B2" w:rsidRDefault="0071140B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FF6C1F" w:rsidRPr="007D44B2" w:rsidRDefault="00FF6C1F" w:rsidP="00D23D48">
      <w:pPr>
        <w:shd w:val="clear" w:color="auto" w:fill="FFFFFF"/>
        <w:spacing w:line="240" w:lineRule="atLeast"/>
        <w:ind w:left="-180" w:right="360" w:firstLine="18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  БУП для </w:t>
      </w:r>
      <w:r w:rsidR="00D23D48" w:rsidRPr="00D23D48">
        <w:rPr>
          <w:sz w:val="28"/>
          <w:szCs w:val="28"/>
        </w:rPr>
        <w:t>5-9бв  классов,</w:t>
      </w:r>
      <w:r w:rsidR="00D23D48" w:rsidRPr="00D23D48">
        <w:rPr>
          <w:rFonts w:eastAsia="Calibri"/>
          <w:sz w:val="28"/>
          <w:szCs w:val="28"/>
        </w:rPr>
        <w:t xml:space="preserve"> перешедших на ФГОС ООО</w:t>
      </w:r>
      <w:r w:rsidR="001C1FC3">
        <w:rPr>
          <w:rFonts w:eastAsia="Calibri"/>
          <w:sz w:val="28"/>
          <w:szCs w:val="28"/>
        </w:rPr>
        <w:t xml:space="preserve"> </w:t>
      </w:r>
      <w:r w:rsidR="00D23D48" w:rsidRPr="00D23D48">
        <w:rPr>
          <w:spacing w:val="2"/>
          <w:sz w:val="28"/>
          <w:szCs w:val="28"/>
        </w:rPr>
        <w:t>Муниципального бюджетного общеобразовательного учреждения</w:t>
      </w:r>
      <w:r w:rsidR="001C1FC3">
        <w:rPr>
          <w:spacing w:val="2"/>
          <w:sz w:val="28"/>
          <w:szCs w:val="28"/>
        </w:rPr>
        <w:t xml:space="preserve"> </w:t>
      </w:r>
      <w:r w:rsidR="00D23D48" w:rsidRPr="00D23D48">
        <w:rPr>
          <w:spacing w:val="4"/>
          <w:sz w:val="28"/>
          <w:szCs w:val="28"/>
        </w:rPr>
        <w:t>Илекская средняя общеобразовательная  школа №1</w:t>
      </w:r>
      <w:r w:rsidR="00D23D48" w:rsidRPr="00D23D48">
        <w:rPr>
          <w:spacing w:val="2"/>
          <w:sz w:val="28"/>
          <w:szCs w:val="28"/>
        </w:rPr>
        <w:t>Илекского района Оренбургской области,</w:t>
      </w:r>
      <w:r w:rsidR="00424D55">
        <w:rPr>
          <w:spacing w:val="2"/>
          <w:sz w:val="28"/>
          <w:szCs w:val="28"/>
        </w:rPr>
        <w:t xml:space="preserve"> (приложение 2)</w:t>
      </w:r>
      <w:r w:rsidR="00D23D48" w:rsidRPr="00D23D48">
        <w:rPr>
          <w:rFonts w:eastAsia="Calibri"/>
          <w:sz w:val="28"/>
          <w:szCs w:val="28"/>
        </w:rPr>
        <w:t xml:space="preserve">обеспеченному программно-методическим   комплектом, </w:t>
      </w:r>
      <w:r w:rsidR="00D23D48" w:rsidRPr="00D23D48">
        <w:rPr>
          <w:spacing w:val="4"/>
          <w:sz w:val="28"/>
          <w:szCs w:val="28"/>
        </w:rPr>
        <w:t xml:space="preserve">на 2017 – 2018 учебный год </w:t>
      </w:r>
      <w:r w:rsidRPr="007D44B2">
        <w:rPr>
          <w:sz w:val="28"/>
          <w:szCs w:val="28"/>
        </w:rPr>
        <w:t>ориентирован на 5-летний нормативный срок освоения образовательных программ основного общего образования</w:t>
      </w:r>
      <w:r w:rsidR="00D23D48">
        <w:rPr>
          <w:sz w:val="28"/>
          <w:szCs w:val="28"/>
        </w:rPr>
        <w:t>.</w:t>
      </w:r>
      <w:r w:rsidRPr="007D44B2">
        <w:rPr>
          <w:rFonts w:eastAsia="Calibri"/>
          <w:sz w:val="28"/>
          <w:szCs w:val="28"/>
          <w:lang w:eastAsia="en-US"/>
        </w:rPr>
        <w:t xml:space="preserve"> Продолжительность учебного года составляет 34 недели. Количество учебных занятий за 5 лет не может составлять менее 5267 часов и более 6020 часов</w:t>
      </w:r>
      <w:r w:rsidRPr="007D44B2">
        <w:rPr>
          <w:sz w:val="28"/>
          <w:szCs w:val="28"/>
        </w:rPr>
        <w:t>. Продолжительность урока составляет 45 минут.</w:t>
      </w:r>
    </w:p>
    <w:p w:rsidR="00FF6C1F" w:rsidRPr="007D44B2" w:rsidRDefault="00FF6C1F" w:rsidP="00FF6C1F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Федеральный компонент полностью сохранен. Это основные разделы как филология, математика, обществознание, естествознание, искусство, физическая культура, технология. В основной школе, по окончании которой учащиеся впервые получают право выбора профессии, им предоставляется возможность попробовать свои силы в разных видах деятельности и областях знаний.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Учебный план</w:t>
      </w:r>
      <w:r w:rsidR="001C1FC3">
        <w:rPr>
          <w:sz w:val="28"/>
          <w:szCs w:val="28"/>
        </w:rPr>
        <w:t xml:space="preserve"> </w:t>
      </w:r>
      <w:r w:rsidRPr="007D44B2">
        <w:rPr>
          <w:sz w:val="28"/>
          <w:szCs w:val="28"/>
        </w:rPr>
        <w:t>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Учебный план: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— фиксирует максимальный объём учебной нагрузки обучающихся;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—определяет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— распределяет учебные предметы, курсы и направления внеурочной деятельности по классам и учебным годам.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Учебный план устанавливает количество занятий.</w:t>
      </w:r>
    </w:p>
    <w:p w:rsidR="001E4723" w:rsidRPr="001E4723" w:rsidRDefault="00176B98" w:rsidP="001E4723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1E4723">
        <w:rPr>
          <w:sz w:val="28"/>
          <w:szCs w:val="28"/>
        </w:rPr>
        <w:t>Учебный план позволяет реализовать основное содержание учебных предметов при получении основного общего образования в полном объеме.</w:t>
      </w:r>
      <w:r w:rsidR="001E4723" w:rsidRPr="001E4723">
        <w:rPr>
          <w:b/>
          <w:sz w:val="28"/>
          <w:szCs w:val="28"/>
        </w:rPr>
        <w:t xml:space="preserve"> Обязательная часть</w:t>
      </w:r>
      <w:r w:rsidR="001E4723" w:rsidRPr="001E4723"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76B98" w:rsidRPr="001E4723" w:rsidRDefault="00176B98" w:rsidP="00176B98">
      <w:pPr>
        <w:ind w:firstLine="709"/>
        <w:jc w:val="both"/>
        <w:rPr>
          <w:sz w:val="28"/>
          <w:szCs w:val="28"/>
        </w:rPr>
      </w:pPr>
      <w:r w:rsidRPr="001E4723">
        <w:rPr>
          <w:sz w:val="28"/>
          <w:szCs w:val="28"/>
        </w:rPr>
        <w:t>Обязательная часть содержит все предметы и предметные области, включенные в базисный (примерный) учебный план примерной основной образовательной программы: Филология (русский язык, литература, иностранный язык); Общественно-научные предметы (история России. Всеобщая история, обществознание, география); Математика и информатика (математика, алгебра, геометрия, информатика); Естественно-научные предметы (физика, химия, биология), Искусство (изобразительное искусство, музыка); Технология (технология);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176B98" w:rsidRPr="001E4723" w:rsidRDefault="00176B98" w:rsidP="00176B98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1E4723">
        <w:rPr>
          <w:sz w:val="28"/>
          <w:szCs w:val="28"/>
        </w:rPr>
        <w:t>Учебный план отражает основные задачи реализации предметных областей</w:t>
      </w:r>
      <w:r w:rsidR="001E4723">
        <w:rPr>
          <w:sz w:val="28"/>
          <w:szCs w:val="28"/>
        </w:rPr>
        <w:t>:</w:t>
      </w:r>
    </w:p>
    <w:p w:rsidR="001E4723" w:rsidRPr="001E4723" w:rsidRDefault="00176B98" w:rsidP="001E4723">
      <w:pPr>
        <w:jc w:val="both"/>
        <w:rPr>
          <w:sz w:val="28"/>
          <w:szCs w:val="28"/>
        </w:rPr>
      </w:pPr>
      <w:r w:rsidRPr="001E4723">
        <w:rPr>
          <w:b/>
          <w:sz w:val="28"/>
          <w:szCs w:val="28"/>
        </w:rPr>
        <w:lastRenderedPageBreak/>
        <w:t>Филология</w:t>
      </w:r>
      <w:r w:rsidR="001E4723">
        <w:rPr>
          <w:b/>
          <w:sz w:val="28"/>
          <w:szCs w:val="28"/>
        </w:rPr>
        <w:t>.</w:t>
      </w:r>
      <w:r w:rsidR="001E4723" w:rsidRPr="001E4723">
        <w:rPr>
          <w:sz w:val="28"/>
          <w:szCs w:val="28"/>
        </w:rPr>
        <w:t xml:space="preserve">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воспитание уважения к ним </w:t>
      </w:r>
      <w:r w:rsidR="001E4723">
        <w:rPr>
          <w:sz w:val="28"/>
          <w:szCs w:val="28"/>
        </w:rPr>
        <w:t>.</w:t>
      </w:r>
      <w:r w:rsidR="001E4723" w:rsidRPr="001E4723">
        <w:rPr>
          <w:sz w:val="28"/>
          <w:szCs w:val="28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</w:t>
      </w:r>
      <w:r w:rsidR="001E4723">
        <w:rPr>
          <w:sz w:val="28"/>
          <w:szCs w:val="28"/>
        </w:rPr>
        <w:t>.</w:t>
      </w:r>
      <w:r w:rsidR="001E4723" w:rsidRPr="001E4723">
        <w:rPr>
          <w:sz w:val="28"/>
          <w:szCs w:val="28"/>
        </w:rPr>
        <w:t xml:space="preserve"> Формирование базовых умений, обеспечивающих возможность дальнейшего изучения языков, с установкой на билингвизм</w:t>
      </w:r>
      <w:r w:rsidR="001E4723">
        <w:rPr>
          <w:sz w:val="28"/>
          <w:szCs w:val="28"/>
        </w:rPr>
        <w:t>.</w:t>
      </w:r>
    </w:p>
    <w:p w:rsidR="00176B98" w:rsidRPr="001E4723" w:rsidRDefault="001E4723" w:rsidP="001E4723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1E4723">
        <w:rPr>
          <w:sz w:val="28"/>
          <w:szCs w:val="28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1E4723" w:rsidRPr="001E4723" w:rsidRDefault="001C1FC3" w:rsidP="001E47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E4723" w:rsidRPr="001E4723">
        <w:rPr>
          <w:b/>
          <w:sz w:val="28"/>
          <w:szCs w:val="28"/>
        </w:rPr>
        <w:t>Общественно-научные предметы</w:t>
      </w:r>
      <w:r w:rsidR="001E4723">
        <w:rPr>
          <w:b/>
          <w:sz w:val="28"/>
          <w:szCs w:val="28"/>
        </w:rPr>
        <w:t xml:space="preserve">. </w:t>
      </w:r>
      <w:r w:rsidR="001E4723" w:rsidRPr="001E4723">
        <w:rPr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</w:t>
      </w:r>
      <w:r w:rsidR="001E4723">
        <w:rPr>
          <w:sz w:val="28"/>
          <w:szCs w:val="28"/>
        </w:rPr>
        <w:t>.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Понимание основных принципов жизни общества, роли окружающей среды как важного фактора формирования качеств личности, её социализации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Осознание своей роли в целостном, многообразном и быстро изменяющемся глобальном мире</w:t>
      </w:r>
      <w:r>
        <w:rPr>
          <w:sz w:val="28"/>
          <w:szCs w:val="28"/>
        </w:rPr>
        <w:t>.</w:t>
      </w:r>
    </w:p>
    <w:p w:rsidR="001E4723" w:rsidRPr="001E4723" w:rsidRDefault="001E4723" w:rsidP="001E4723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1E4723">
        <w:rPr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</w:t>
      </w:r>
    </w:p>
    <w:p w:rsidR="001E4723" w:rsidRPr="001E4723" w:rsidRDefault="001C1FC3" w:rsidP="001E47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E4723" w:rsidRPr="001E4723">
        <w:rPr>
          <w:b/>
          <w:sz w:val="28"/>
          <w:szCs w:val="28"/>
        </w:rPr>
        <w:t xml:space="preserve">Математика и информатика. </w:t>
      </w:r>
      <w:r w:rsidR="001E4723" w:rsidRPr="001E4723">
        <w:rPr>
          <w:sz w:val="28"/>
          <w:szCs w:val="28"/>
        </w:rPr>
        <w:t xml:space="preserve">Осознание значения математики и информатики в повседневной жизни человека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Формирование представлений о социальных, культурных и исторических факторах становления математической науки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Понимание роли информационных процессов в современном мире</w:t>
      </w:r>
    </w:p>
    <w:p w:rsidR="001E4723" w:rsidRPr="001E4723" w:rsidRDefault="001E4723" w:rsidP="001E4723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1E4723">
        <w:rPr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</w:p>
    <w:p w:rsidR="001E4723" w:rsidRPr="001E4723" w:rsidRDefault="001C1FC3" w:rsidP="001E47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E4723" w:rsidRPr="001E4723">
        <w:rPr>
          <w:b/>
          <w:sz w:val="28"/>
          <w:szCs w:val="28"/>
        </w:rPr>
        <w:t xml:space="preserve">Основы духовно- нравственной культуры народов России. </w:t>
      </w:r>
      <w:r w:rsidR="001E4723" w:rsidRPr="001E4723">
        <w:rPr>
          <w:sz w:val="28"/>
          <w:szCs w:val="28"/>
        </w:rPr>
        <w:t>Воспитание способности к духовному развитию, нравственному самосовершенствованию, воспитание веротерпимости, уважительного отношения к религиозным чувствам, взглядам людей или их отсутствию Знание основных норм морали, нравственных, духовных идеалов, хранимых в культурных традициях народов России, готовность на их основе к сознательному  самоограничению в поступках, поведении, расточительном потребительстве.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lastRenderedPageBreak/>
        <w:t xml:space="preserve">Понимание значения нравственности, веры и религии в жизни человека, семьи и общества </w:t>
      </w:r>
    </w:p>
    <w:p w:rsidR="001E4723" w:rsidRPr="001E4723" w:rsidRDefault="001E4723" w:rsidP="001E4723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1E4723">
        <w:rPr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</w:p>
    <w:p w:rsidR="001E4723" w:rsidRPr="001E4723" w:rsidRDefault="001C1FC3" w:rsidP="001E47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E4723" w:rsidRPr="001E4723">
        <w:rPr>
          <w:b/>
          <w:sz w:val="28"/>
          <w:szCs w:val="28"/>
        </w:rPr>
        <w:t xml:space="preserve">Естественно-научные предметы. </w:t>
      </w:r>
      <w:r w:rsidR="001E4723" w:rsidRPr="001E4723">
        <w:rPr>
          <w:sz w:val="28"/>
          <w:szCs w:val="28"/>
        </w:rPr>
        <w:t xml:space="preserve">Формирование целостной научной картины мира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 Овладение научным подходом к решению различных задач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Овладение умениями формулировать гипотезы, конструировать, проводить эксперименты, оценивать полученные результаты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Овладение умением сопоставлять экспериментальные и теоретические знания с объективными реалиями жизни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Воспитание ответственного и бережного отношения к окружающей среде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Овладение экосистемной познавательной моделью и её применением в целях прогноза экологических рисков для здоровья людей, безопасности жизни, качества окружающей среды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Осознание значимости концепции устойчивого развития Формирование умений безопасного и эффективного использования лабораторного оборудования</w:t>
      </w:r>
    </w:p>
    <w:p w:rsidR="001E4723" w:rsidRPr="001E4723" w:rsidRDefault="001E4723" w:rsidP="001E4723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</w:t>
      </w:r>
    </w:p>
    <w:p w:rsidR="001E4723" w:rsidRPr="001E4723" w:rsidRDefault="001C1FC3" w:rsidP="001E47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E4723" w:rsidRPr="001E4723">
        <w:rPr>
          <w:b/>
          <w:sz w:val="28"/>
          <w:szCs w:val="28"/>
        </w:rPr>
        <w:t>Искусство</w:t>
      </w:r>
      <w:r w:rsidR="001E4723">
        <w:rPr>
          <w:b/>
          <w:sz w:val="28"/>
          <w:szCs w:val="28"/>
        </w:rPr>
        <w:t xml:space="preserve">. </w:t>
      </w:r>
      <w:r w:rsidR="001E4723" w:rsidRPr="001E4723">
        <w:rPr>
          <w:sz w:val="28"/>
          <w:szCs w:val="28"/>
        </w:rPr>
        <w:t xml:space="preserve">Осознание значения искусства и творчества в личной и культурной самоидентификации личности 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Развитие эстетического вкуса, художественного мышления обучающихся, способ</w:t>
      </w:r>
      <w:r>
        <w:rPr>
          <w:sz w:val="28"/>
          <w:szCs w:val="28"/>
        </w:rPr>
        <w:t>ности воспринимать эстетику при</w:t>
      </w:r>
      <w:r w:rsidRPr="001E4723">
        <w:rPr>
          <w:sz w:val="28"/>
          <w:szCs w:val="28"/>
        </w:rPr>
        <w:t>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 xml:space="preserve"> Развитие индивидуальных творческих способностей обучающихся, формирование устойчивого интереса к творческой деятельности</w:t>
      </w:r>
    </w:p>
    <w:p w:rsidR="001E4723" w:rsidRPr="001E4723" w:rsidRDefault="001E4723" w:rsidP="001E4723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1E4723">
        <w:rPr>
          <w:sz w:val="28"/>
          <w:szCs w:val="28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</w:r>
    </w:p>
    <w:p w:rsidR="001E4723" w:rsidRPr="001E4723" w:rsidRDefault="001C1FC3" w:rsidP="001E47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E4723" w:rsidRPr="001E4723">
        <w:rPr>
          <w:b/>
          <w:sz w:val="28"/>
          <w:szCs w:val="28"/>
        </w:rPr>
        <w:t>Технология</w:t>
      </w:r>
      <w:r w:rsidR="001E4723">
        <w:rPr>
          <w:b/>
          <w:sz w:val="28"/>
          <w:szCs w:val="28"/>
        </w:rPr>
        <w:t>.</w:t>
      </w:r>
      <w:r w:rsidR="001E4723" w:rsidRPr="001E4723">
        <w:rPr>
          <w:sz w:val="28"/>
          <w:szCs w:val="28"/>
        </w:rPr>
        <w:t xml:space="preserve"> Развитие инновационной творческой деятельности обучающихся в процессе решения прикладных учебных задач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Активное использование знаний, полученных при изучении других учебных предметов и сформированных универсальных учебных действий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Совершенствование умений выполнения учебно-исследовательской и проектной деятельности</w:t>
      </w:r>
      <w:r w:rsidR="00424D55">
        <w:rPr>
          <w:sz w:val="28"/>
          <w:szCs w:val="28"/>
        </w:rPr>
        <w:t>.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424D55">
        <w:rPr>
          <w:sz w:val="28"/>
          <w:szCs w:val="28"/>
        </w:rPr>
        <w:t>.</w:t>
      </w:r>
    </w:p>
    <w:p w:rsidR="001E4723" w:rsidRPr="001E4723" w:rsidRDefault="001E4723" w:rsidP="001E4723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1E4723">
        <w:rPr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E4723" w:rsidRPr="001E4723" w:rsidRDefault="001C1FC3" w:rsidP="001E47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E4723" w:rsidRPr="001E4723">
        <w:rPr>
          <w:b/>
          <w:sz w:val="28"/>
          <w:szCs w:val="28"/>
        </w:rPr>
        <w:t>Физическая культура и основы безопасности жизнедеятельности</w:t>
      </w:r>
      <w:r>
        <w:rPr>
          <w:b/>
          <w:sz w:val="28"/>
          <w:szCs w:val="28"/>
        </w:rPr>
        <w:t xml:space="preserve">. </w:t>
      </w:r>
      <w:r w:rsidR="001E4723" w:rsidRPr="001E4723">
        <w:rPr>
          <w:b/>
          <w:sz w:val="28"/>
          <w:szCs w:val="28"/>
        </w:rPr>
        <w:t xml:space="preserve"> </w:t>
      </w:r>
      <w:r w:rsidR="001E4723" w:rsidRPr="001E4723">
        <w:rPr>
          <w:sz w:val="28"/>
          <w:szCs w:val="28"/>
        </w:rPr>
        <w:t xml:space="preserve">Физическое, эмоциональное, интеллектуальное и социальное развитие личности </w:t>
      </w:r>
      <w:r w:rsidR="001E4723" w:rsidRPr="001E4723">
        <w:rPr>
          <w:sz w:val="28"/>
          <w:szCs w:val="28"/>
        </w:rPr>
        <w:lastRenderedPageBreak/>
        <w:t>обучающихся с учетом исторической, общекультурной и ценностной составляющей предметной области</w:t>
      </w:r>
      <w:r w:rsidR="00424D55">
        <w:rPr>
          <w:sz w:val="28"/>
          <w:szCs w:val="28"/>
        </w:rPr>
        <w:t>.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Формирование и развитие установок активного, экологически целесообразного, здорового и безопасного образа жизни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</w:t>
      </w:r>
      <w:r w:rsidR="00424D55">
        <w:rPr>
          <w:sz w:val="28"/>
          <w:szCs w:val="28"/>
        </w:rPr>
        <w:t>.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</w:t>
      </w:r>
      <w:r w:rsidR="00424D55">
        <w:rPr>
          <w:sz w:val="28"/>
          <w:szCs w:val="28"/>
        </w:rPr>
        <w:t>.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</w:t>
      </w:r>
      <w:r w:rsidR="00424D55">
        <w:rPr>
          <w:sz w:val="28"/>
          <w:szCs w:val="28"/>
        </w:rPr>
        <w:t>.</w:t>
      </w:r>
    </w:p>
    <w:p w:rsidR="001E4723" w:rsidRPr="001E4723" w:rsidRDefault="001E4723" w:rsidP="001E4723">
      <w:pPr>
        <w:jc w:val="both"/>
        <w:rPr>
          <w:sz w:val="28"/>
          <w:szCs w:val="28"/>
        </w:rPr>
      </w:pPr>
      <w:r w:rsidRPr="001E4723">
        <w:rPr>
          <w:sz w:val="28"/>
          <w:szCs w:val="28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</w:t>
      </w:r>
      <w:r w:rsidR="001C1FC3">
        <w:rPr>
          <w:sz w:val="28"/>
          <w:szCs w:val="28"/>
        </w:rPr>
        <w:t xml:space="preserve"> </w:t>
      </w:r>
      <w:r w:rsidRPr="001E4723">
        <w:rPr>
          <w:sz w:val="28"/>
          <w:szCs w:val="28"/>
        </w:rPr>
        <w:t>систематическом участие в физкультурно-спортивных и оздоровительных мероприятиях</w:t>
      </w:r>
      <w:r w:rsidR="00424D55">
        <w:rPr>
          <w:sz w:val="28"/>
          <w:szCs w:val="28"/>
        </w:rPr>
        <w:t>.</w:t>
      </w:r>
    </w:p>
    <w:p w:rsidR="001E4723" w:rsidRPr="001E4723" w:rsidRDefault="001E4723" w:rsidP="001E4723">
      <w:pPr>
        <w:rPr>
          <w:b/>
          <w:sz w:val="28"/>
          <w:szCs w:val="28"/>
        </w:rPr>
      </w:pPr>
      <w:r w:rsidRPr="001E4723">
        <w:rPr>
          <w:sz w:val="28"/>
          <w:szCs w:val="28"/>
        </w:rPr>
        <w:t>Установление связей между жизненным опытом обучающихся и знаниями из разных предметных областей</w:t>
      </w:r>
      <w:r w:rsidR="00424D55">
        <w:rPr>
          <w:sz w:val="28"/>
          <w:szCs w:val="28"/>
        </w:rPr>
        <w:t>.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7D44B2">
        <w:rPr>
          <w:b/>
          <w:sz w:val="28"/>
          <w:szCs w:val="28"/>
        </w:rPr>
        <w:t>Часть  учебного плана, формируемая</w:t>
      </w:r>
      <w:r w:rsidR="001C1FC3">
        <w:rPr>
          <w:b/>
          <w:sz w:val="28"/>
          <w:szCs w:val="28"/>
        </w:rPr>
        <w:t xml:space="preserve"> </w:t>
      </w:r>
      <w:r w:rsidRPr="007D44B2">
        <w:rPr>
          <w:b/>
          <w:color w:val="000000"/>
          <w:sz w:val="28"/>
          <w:szCs w:val="28"/>
        </w:rPr>
        <w:t>общеобразовательной</w:t>
      </w:r>
      <w:r w:rsidR="001C1FC3">
        <w:rPr>
          <w:b/>
          <w:color w:val="000000"/>
          <w:sz w:val="28"/>
          <w:szCs w:val="28"/>
        </w:rPr>
        <w:t xml:space="preserve"> </w:t>
      </w:r>
      <w:r w:rsidRPr="007D44B2">
        <w:rPr>
          <w:b/>
          <w:sz w:val="28"/>
          <w:szCs w:val="28"/>
        </w:rPr>
        <w:t>школой,</w:t>
      </w:r>
      <w:r w:rsidRPr="007D44B2">
        <w:rPr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Время, отводимое на данную часть  учебного плана, использовано на введение часов, обеспечивающих интересы и потребности участников образовательного процесса:</w:t>
      </w:r>
    </w:p>
    <w:p w:rsidR="00CD76C8" w:rsidRPr="007D44B2" w:rsidRDefault="00FF6C1F" w:rsidP="00CD76C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в образовательную область «Филология» 1 час в  7  классы на изучение предмета инвариантной части  «Русский язык», в </w:t>
      </w:r>
      <w:r w:rsidR="00D97F4B">
        <w:rPr>
          <w:sz w:val="28"/>
          <w:szCs w:val="28"/>
        </w:rPr>
        <w:t>8</w:t>
      </w:r>
      <w:r w:rsidRPr="007D44B2">
        <w:rPr>
          <w:sz w:val="28"/>
          <w:szCs w:val="28"/>
        </w:rPr>
        <w:t xml:space="preserve">в класс на </w:t>
      </w:r>
      <w:r w:rsidR="00BB4F15" w:rsidRPr="007D44B2">
        <w:rPr>
          <w:sz w:val="28"/>
          <w:szCs w:val="28"/>
        </w:rPr>
        <w:t>специально разработанны</w:t>
      </w:r>
      <w:r w:rsidR="00100968" w:rsidRPr="007D44B2">
        <w:rPr>
          <w:sz w:val="28"/>
          <w:szCs w:val="28"/>
        </w:rPr>
        <w:t xml:space="preserve">й </w:t>
      </w:r>
      <w:r w:rsidR="00BB4F15" w:rsidRPr="007D44B2">
        <w:rPr>
          <w:sz w:val="28"/>
          <w:szCs w:val="28"/>
        </w:rPr>
        <w:t xml:space="preserve">учебный курс  </w:t>
      </w:r>
      <w:r w:rsidRPr="007D44B2">
        <w:rPr>
          <w:sz w:val="28"/>
          <w:szCs w:val="28"/>
        </w:rPr>
        <w:t>по русскому языку</w:t>
      </w:r>
      <w:r w:rsidR="00100968" w:rsidRPr="007D44B2">
        <w:rPr>
          <w:rFonts w:eastAsia="Calibri"/>
          <w:sz w:val="28"/>
          <w:szCs w:val="28"/>
        </w:rPr>
        <w:t>«</w:t>
      </w:r>
      <w:r w:rsidR="00D97F4B">
        <w:rPr>
          <w:rFonts w:eastAsia="Calibri"/>
          <w:sz w:val="28"/>
          <w:szCs w:val="28"/>
        </w:rPr>
        <w:t>Комплексный анализ текста</w:t>
      </w:r>
      <w:r w:rsidR="00100968" w:rsidRPr="007D44B2">
        <w:rPr>
          <w:rFonts w:eastAsia="Calibri"/>
          <w:sz w:val="28"/>
          <w:szCs w:val="28"/>
        </w:rPr>
        <w:t>»</w:t>
      </w:r>
      <w:r w:rsidR="00D97F4B">
        <w:rPr>
          <w:rFonts w:eastAsia="Calibri"/>
          <w:sz w:val="28"/>
          <w:szCs w:val="28"/>
        </w:rPr>
        <w:t>, в 5бв классы по 1 часу на элективный курс «Пишу правильно, грамотно»</w:t>
      </w:r>
      <w:r w:rsidR="00CD76C8">
        <w:rPr>
          <w:rFonts w:eastAsia="Calibri"/>
          <w:sz w:val="28"/>
          <w:szCs w:val="28"/>
        </w:rPr>
        <w:t xml:space="preserve">, </w:t>
      </w:r>
      <w:r w:rsidR="00CD76C8" w:rsidRPr="007D44B2">
        <w:rPr>
          <w:sz w:val="28"/>
          <w:szCs w:val="28"/>
        </w:rPr>
        <w:t>в 9</w:t>
      </w:r>
      <w:r w:rsidR="00CD76C8">
        <w:rPr>
          <w:sz w:val="28"/>
          <w:szCs w:val="28"/>
        </w:rPr>
        <w:t>б</w:t>
      </w:r>
      <w:r w:rsidR="00CD76C8" w:rsidRPr="007D44B2">
        <w:rPr>
          <w:sz w:val="28"/>
          <w:szCs w:val="28"/>
        </w:rPr>
        <w:t xml:space="preserve"> класс  1час на предпрофильную подготовку;</w:t>
      </w:r>
    </w:p>
    <w:p w:rsidR="00FF6C1F" w:rsidRPr="007D44B2" w:rsidRDefault="00FF6C1F" w:rsidP="00FF6C1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в образовательную область «Искусство» </w:t>
      </w:r>
      <w:r w:rsidRPr="007D44B2">
        <w:rPr>
          <w:spacing w:val="12"/>
          <w:sz w:val="28"/>
          <w:szCs w:val="28"/>
        </w:rPr>
        <w:t>в 5</w:t>
      </w:r>
      <w:r w:rsidR="00D97F4B">
        <w:rPr>
          <w:spacing w:val="12"/>
          <w:sz w:val="28"/>
          <w:szCs w:val="28"/>
        </w:rPr>
        <w:t>а</w:t>
      </w:r>
      <w:r w:rsidRPr="007D44B2">
        <w:rPr>
          <w:spacing w:val="12"/>
          <w:sz w:val="28"/>
          <w:szCs w:val="28"/>
        </w:rPr>
        <w:t xml:space="preserve">,6,7,8 </w:t>
      </w:r>
      <w:r w:rsidRPr="007D44B2">
        <w:rPr>
          <w:sz w:val="28"/>
          <w:szCs w:val="28"/>
        </w:rPr>
        <w:t>классы по   1 часу  на изучение курса  «</w:t>
      </w:r>
      <w:r w:rsidR="00D97F4B">
        <w:rPr>
          <w:sz w:val="28"/>
          <w:szCs w:val="28"/>
        </w:rPr>
        <w:t>Мировая художественная культура</w:t>
      </w:r>
      <w:r w:rsidRPr="007D44B2">
        <w:rPr>
          <w:sz w:val="28"/>
          <w:szCs w:val="28"/>
        </w:rPr>
        <w:t>».Курс  раскрывает национальные, этнокультурные особенности региона и содержит вопросы духовно-нравственного воспитания из предметной области «Основы духовно-нравственной культуры народов России»</w:t>
      </w:r>
      <w:r w:rsidR="00176B98">
        <w:rPr>
          <w:sz w:val="28"/>
          <w:szCs w:val="28"/>
        </w:rPr>
        <w:t>.</w:t>
      </w:r>
    </w:p>
    <w:p w:rsidR="00CD76C8" w:rsidRPr="007D44B2" w:rsidRDefault="00FF6C1F" w:rsidP="00CD76C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в образовательную область «Математика»  по 1 часу в 5классы  на изучение предмета «Информатика»; в 9</w:t>
      </w:r>
      <w:r w:rsidR="00176B98">
        <w:rPr>
          <w:sz w:val="28"/>
          <w:szCs w:val="28"/>
        </w:rPr>
        <w:t>бв</w:t>
      </w:r>
      <w:r w:rsidRPr="007D44B2">
        <w:rPr>
          <w:sz w:val="28"/>
          <w:szCs w:val="28"/>
        </w:rPr>
        <w:t xml:space="preserve"> класс</w:t>
      </w:r>
      <w:r w:rsidR="00176B98">
        <w:rPr>
          <w:sz w:val="28"/>
          <w:szCs w:val="28"/>
        </w:rPr>
        <w:t>ы</w:t>
      </w:r>
      <w:r w:rsidR="001C1FC3">
        <w:rPr>
          <w:sz w:val="28"/>
          <w:szCs w:val="28"/>
        </w:rPr>
        <w:t xml:space="preserve"> </w:t>
      </w:r>
      <w:r w:rsidR="00176B98">
        <w:rPr>
          <w:sz w:val="28"/>
          <w:szCs w:val="28"/>
        </w:rPr>
        <w:t>по 1</w:t>
      </w:r>
      <w:r w:rsidRPr="007D44B2">
        <w:rPr>
          <w:sz w:val="28"/>
          <w:szCs w:val="28"/>
        </w:rPr>
        <w:t xml:space="preserve"> час</w:t>
      </w:r>
      <w:r w:rsidR="00176B98">
        <w:rPr>
          <w:sz w:val="28"/>
          <w:szCs w:val="28"/>
        </w:rPr>
        <w:t>у</w:t>
      </w:r>
      <w:r w:rsidRPr="007D44B2">
        <w:rPr>
          <w:sz w:val="28"/>
          <w:szCs w:val="28"/>
        </w:rPr>
        <w:t xml:space="preserve"> на выпо</w:t>
      </w:r>
      <w:r w:rsidR="00176B98">
        <w:rPr>
          <w:sz w:val="28"/>
          <w:szCs w:val="28"/>
        </w:rPr>
        <w:t>лнение программы по информатике</w:t>
      </w:r>
      <w:r w:rsidR="00CD76C8">
        <w:rPr>
          <w:sz w:val="28"/>
          <w:szCs w:val="28"/>
        </w:rPr>
        <w:t>,</w:t>
      </w:r>
      <w:r w:rsidR="00CD76C8" w:rsidRPr="007D44B2">
        <w:rPr>
          <w:sz w:val="28"/>
          <w:szCs w:val="28"/>
        </w:rPr>
        <w:t xml:space="preserve">  в 9</w:t>
      </w:r>
      <w:r w:rsidR="00CD76C8">
        <w:rPr>
          <w:sz w:val="28"/>
          <w:szCs w:val="28"/>
        </w:rPr>
        <w:t>б</w:t>
      </w:r>
      <w:r w:rsidR="00CD76C8" w:rsidRPr="007D44B2">
        <w:rPr>
          <w:sz w:val="28"/>
          <w:szCs w:val="28"/>
        </w:rPr>
        <w:t xml:space="preserve"> класс  1час на предпрофильную подготовку;</w:t>
      </w:r>
    </w:p>
    <w:p w:rsidR="0031439D" w:rsidRDefault="00FF6C1F" w:rsidP="00FB372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 w:val="28"/>
          <w:szCs w:val="28"/>
        </w:rPr>
      </w:pPr>
      <w:r w:rsidRPr="0031439D">
        <w:rPr>
          <w:sz w:val="28"/>
          <w:szCs w:val="28"/>
        </w:rPr>
        <w:t xml:space="preserve">в образовательную область «Общественно-научные предметы» </w:t>
      </w:r>
      <w:r w:rsidRPr="0031439D">
        <w:rPr>
          <w:spacing w:val="12"/>
          <w:sz w:val="28"/>
          <w:szCs w:val="28"/>
        </w:rPr>
        <w:t xml:space="preserve">в 5 </w:t>
      </w:r>
      <w:r w:rsidRPr="0031439D">
        <w:rPr>
          <w:sz w:val="28"/>
          <w:szCs w:val="28"/>
        </w:rPr>
        <w:t>классы по   1 часу на изучение курса  «Обществознание» в качестве пропедевтического курса;</w:t>
      </w:r>
      <w:r w:rsidR="00CD76C8" w:rsidRPr="0031439D">
        <w:rPr>
          <w:sz w:val="28"/>
          <w:szCs w:val="28"/>
        </w:rPr>
        <w:t xml:space="preserve"> в 9в класс  1час на предпрофильную подготовку</w:t>
      </w:r>
      <w:r w:rsidR="0031439D">
        <w:rPr>
          <w:sz w:val="28"/>
          <w:szCs w:val="28"/>
        </w:rPr>
        <w:t xml:space="preserve"> элективный курс «Модернизация России </w:t>
      </w:r>
      <w:r w:rsidR="0031439D">
        <w:rPr>
          <w:sz w:val="28"/>
          <w:szCs w:val="28"/>
          <w:lang w:val="en-US"/>
        </w:rPr>
        <w:t>XVII</w:t>
      </w:r>
      <w:r w:rsidR="0031439D" w:rsidRPr="0031439D">
        <w:rPr>
          <w:sz w:val="28"/>
          <w:szCs w:val="28"/>
        </w:rPr>
        <w:t xml:space="preserve"> - </w:t>
      </w:r>
      <w:r w:rsidR="0031439D">
        <w:rPr>
          <w:sz w:val="28"/>
          <w:szCs w:val="28"/>
          <w:lang w:val="en-US"/>
        </w:rPr>
        <w:t>XXI</w:t>
      </w:r>
      <w:r w:rsidR="0031439D">
        <w:rPr>
          <w:sz w:val="28"/>
          <w:szCs w:val="28"/>
        </w:rPr>
        <w:t>»,</w:t>
      </w:r>
      <w:r w:rsidR="0031439D" w:rsidRPr="0031439D">
        <w:rPr>
          <w:sz w:val="28"/>
          <w:szCs w:val="28"/>
        </w:rPr>
        <w:t xml:space="preserve"> в 9</w:t>
      </w:r>
      <w:r w:rsidR="0031439D">
        <w:rPr>
          <w:sz w:val="28"/>
          <w:szCs w:val="28"/>
        </w:rPr>
        <w:t>в</w:t>
      </w:r>
      <w:r w:rsidR="0031439D" w:rsidRPr="0031439D">
        <w:rPr>
          <w:sz w:val="28"/>
          <w:szCs w:val="28"/>
        </w:rPr>
        <w:t xml:space="preserve"> класс  1час на предпрофильную подготовку</w:t>
      </w:r>
      <w:r w:rsidR="0031439D">
        <w:rPr>
          <w:sz w:val="28"/>
          <w:szCs w:val="28"/>
        </w:rPr>
        <w:t xml:space="preserve"> по географии ведение курса «Моё Оренбуржье»</w:t>
      </w:r>
      <w:r w:rsidR="0031439D" w:rsidRPr="0031439D">
        <w:rPr>
          <w:sz w:val="28"/>
          <w:szCs w:val="28"/>
        </w:rPr>
        <w:t>;</w:t>
      </w:r>
    </w:p>
    <w:p w:rsidR="00CD76C8" w:rsidRPr="0031439D" w:rsidRDefault="00FF6C1F" w:rsidP="00FB372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 w:val="28"/>
          <w:szCs w:val="28"/>
        </w:rPr>
      </w:pPr>
      <w:r w:rsidRPr="0031439D">
        <w:rPr>
          <w:sz w:val="28"/>
          <w:szCs w:val="28"/>
        </w:rPr>
        <w:t xml:space="preserve">в образовательную область «Физическая культура и основы безопасности жизнедеятельности» по 1 часу в </w:t>
      </w:r>
      <w:r w:rsidR="00176B98" w:rsidRPr="0031439D">
        <w:rPr>
          <w:sz w:val="28"/>
          <w:szCs w:val="28"/>
        </w:rPr>
        <w:t>6, 8</w:t>
      </w:r>
      <w:r w:rsidRPr="0031439D">
        <w:rPr>
          <w:sz w:val="28"/>
          <w:szCs w:val="28"/>
        </w:rPr>
        <w:t xml:space="preserve"> классы для выполнения программы по предмету.</w:t>
      </w:r>
    </w:p>
    <w:p w:rsidR="00424D55" w:rsidRPr="00424D55" w:rsidRDefault="00424D55" w:rsidP="00424D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D55">
        <w:rPr>
          <w:sz w:val="28"/>
          <w:szCs w:val="28"/>
        </w:rPr>
        <w:lastRenderedPageBreak/>
        <w:t xml:space="preserve">Третий час физической культуры в </w:t>
      </w:r>
      <w:r w:rsidR="00176B98" w:rsidRPr="00424D55">
        <w:rPr>
          <w:sz w:val="28"/>
          <w:szCs w:val="28"/>
        </w:rPr>
        <w:t>5,7,9бв класс</w:t>
      </w:r>
      <w:r w:rsidRPr="00424D55">
        <w:rPr>
          <w:sz w:val="28"/>
          <w:szCs w:val="28"/>
        </w:rPr>
        <w:t xml:space="preserve">ах реализуется через внеурочную деятельность в целях </w:t>
      </w:r>
      <w:r w:rsidRPr="00424D5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укрепления их здоровья, увеличения объёма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 w:rsidRPr="00424D55">
        <w:rPr>
          <w:rStyle w:val="c2"/>
          <w:color w:val="000000"/>
          <w:sz w:val="28"/>
          <w:szCs w:val="28"/>
        </w:rPr>
        <w:t>Для проведения практической работы с учащимися организуются секции, работающие  весь учебный год. Это секции волейбола, баскетбола, футбола, настольного тенниса.  На занятиях секции совершенствуются умения и навыки, в выполнении упражнений, введением новых элементов.</w:t>
      </w:r>
    </w:p>
    <w:p w:rsidR="00424D55" w:rsidRPr="00424D55" w:rsidRDefault="00424D55" w:rsidP="00424D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D55">
        <w:rPr>
          <w:rStyle w:val="c2"/>
          <w:color w:val="000000"/>
          <w:sz w:val="28"/>
          <w:szCs w:val="28"/>
        </w:rPr>
        <w:t xml:space="preserve">В учебных группах секции 10-15 человек. Комплектование групп производится с учетом возраста и физической подготовленности учащихся. </w:t>
      </w:r>
      <w:r w:rsidRPr="00424D55">
        <w:rPr>
          <w:color w:val="000000"/>
          <w:sz w:val="28"/>
          <w:szCs w:val="28"/>
          <w:shd w:val="clear" w:color="auto" w:fill="FFFFFF"/>
        </w:rPr>
        <w:t>В период подготовки к соревнованиям создаются команды. Количество участников зависит от условий соревнований.</w:t>
      </w:r>
    </w:p>
    <w:p w:rsidR="00FF6C1F" w:rsidRPr="007D44B2" w:rsidRDefault="00FF6C1F" w:rsidP="00FF6C1F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b/>
          <w:sz w:val="28"/>
          <w:szCs w:val="28"/>
        </w:rPr>
        <w:t>Промежуточная аттестация</w:t>
      </w:r>
      <w:r w:rsidRPr="007D44B2">
        <w:rPr>
          <w:sz w:val="28"/>
          <w:szCs w:val="28"/>
        </w:rPr>
        <w:t xml:space="preserve"> проводится в соответствии с Положением МБОУ Илекская СОШ №1 о промежуточной аттестации обучающихся, системе оценивания</w:t>
      </w:r>
      <w:r w:rsidRPr="007D44B2">
        <w:rPr>
          <w:bCs/>
          <w:color w:val="000000"/>
          <w:spacing w:val="-2"/>
          <w:sz w:val="28"/>
          <w:szCs w:val="28"/>
        </w:rPr>
        <w:t xml:space="preserve">  знаний, умений, навыков, компетенций обучающихся, </w:t>
      </w:r>
      <w:r w:rsidRPr="007D44B2">
        <w:rPr>
          <w:sz w:val="28"/>
          <w:szCs w:val="28"/>
        </w:rPr>
        <w:t>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</w:t>
      </w:r>
    </w:p>
    <w:p w:rsidR="00FF6C1F" w:rsidRPr="007D44B2" w:rsidRDefault="00FF6C1F" w:rsidP="00FF6C1F">
      <w:p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Периодами промежуточной аттестации в 5-9 классах являются полугодия. </w:t>
      </w:r>
    </w:p>
    <w:p w:rsidR="00FF6C1F" w:rsidRPr="007D44B2" w:rsidRDefault="00FF6C1F" w:rsidP="00FF6C1F">
      <w:p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Основные формы промежуточной аттестации: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Диктант с грамматическим заданием 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Контрольная работа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Зачет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Практическая работа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Изложение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Сочинение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Тестовая работа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Собеседование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Защита реферата</w:t>
      </w:r>
    </w:p>
    <w:p w:rsidR="00FF6C1F" w:rsidRPr="007D44B2" w:rsidRDefault="00FF6C1F" w:rsidP="00FF6C1F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Проектная работа</w:t>
      </w:r>
    </w:p>
    <w:p w:rsidR="00FF6C1F" w:rsidRPr="007D44B2" w:rsidRDefault="00FF6C1F" w:rsidP="00FF6C1F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(итоговая) аттестация выпускников 9-х и 11-х классов 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 и .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Для развития потенциала одарённых и талантливых детей и детей с ограниченными возможностями здоровья  с участием самих обучающихся и их семей  учителями – предметниками разработаны индивидуальные учебные планы, в рамках которых формируется индивидуальная траектория развития обучающегося. </w:t>
      </w:r>
    </w:p>
    <w:p w:rsidR="00FF6C1F" w:rsidRPr="007D44B2" w:rsidRDefault="00FF6C1F" w:rsidP="00FF6C1F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При проведении занятий по "Иностранному языку", "Технологии"  в 5 - 9 классах осуществляется деление классов на две группы при наполняемости 20 и более человек.</w:t>
      </w:r>
    </w:p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FF6C1F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CD76C8" w:rsidRDefault="00CD76C8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CD76C8" w:rsidRDefault="00CD76C8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CD76C8" w:rsidRDefault="00CD76C8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CD76C8" w:rsidRPr="007D44B2" w:rsidRDefault="00CD76C8" w:rsidP="00CD76C8">
      <w:pPr>
        <w:spacing w:line="240" w:lineRule="atLeast"/>
        <w:jc w:val="right"/>
        <w:rPr>
          <w:sz w:val="28"/>
          <w:szCs w:val="28"/>
        </w:rPr>
      </w:pPr>
      <w:r w:rsidRPr="007D44B2">
        <w:rPr>
          <w:sz w:val="28"/>
          <w:szCs w:val="28"/>
        </w:rPr>
        <w:t xml:space="preserve">Приложение 2 </w:t>
      </w:r>
    </w:p>
    <w:p w:rsidR="00CD76C8" w:rsidRPr="007D44B2" w:rsidRDefault="00CD76C8" w:rsidP="00CD76C8">
      <w:pPr>
        <w:spacing w:line="240" w:lineRule="atLeast"/>
        <w:jc w:val="center"/>
        <w:rPr>
          <w:b/>
          <w:sz w:val="28"/>
          <w:szCs w:val="28"/>
        </w:rPr>
      </w:pPr>
      <w:r w:rsidRPr="007D44B2">
        <w:rPr>
          <w:b/>
          <w:sz w:val="28"/>
          <w:szCs w:val="28"/>
        </w:rPr>
        <w:t>Учебный план</w:t>
      </w:r>
    </w:p>
    <w:p w:rsidR="00CD76C8" w:rsidRPr="007D44B2" w:rsidRDefault="00CD76C8" w:rsidP="00CD76C8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CD76C8" w:rsidRPr="007D44B2" w:rsidRDefault="00CD76C8" w:rsidP="00CD76C8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>Илекская средняя общеобразовательная школа № 1</w:t>
      </w:r>
    </w:p>
    <w:p w:rsidR="00CD76C8" w:rsidRPr="007D44B2" w:rsidRDefault="00CD76C8" w:rsidP="00CD76C8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7D44B2">
        <w:rPr>
          <w:sz w:val="28"/>
          <w:szCs w:val="28"/>
        </w:rPr>
        <w:t xml:space="preserve"> Илекского района Оренбургской области для классов </w:t>
      </w:r>
      <w:r w:rsidRPr="007D44B2">
        <w:rPr>
          <w:rFonts w:eastAsia="Calibri"/>
          <w:sz w:val="28"/>
          <w:szCs w:val="28"/>
        </w:rPr>
        <w:t>с русским языком обучения</w:t>
      </w:r>
      <w:r w:rsidRPr="007D44B2">
        <w:rPr>
          <w:sz w:val="28"/>
          <w:szCs w:val="28"/>
        </w:rPr>
        <w:t>,</w:t>
      </w:r>
    </w:p>
    <w:p w:rsidR="00CD76C8" w:rsidRPr="007D44B2" w:rsidRDefault="00CD76C8" w:rsidP="00CD76C8">
      <w:pPr>
        <w:spacing w:line="240" w:lineRule="atLeast"/>
        <w:jc w:val="center"/>
        <w:rPr>
          <w:sz w:val="28"/>
          <w:szCs w:val="28"/>
        </w:rPr>
      </w:pPr>
      <w:r w:rsidRPr="007D44B2">
        <w:rPr>
          <w:rFonts w:eastAsia="Calibri"/>
          <w:b/>
          <w:sz w:val="28"/>
          <w:szCs w:val="28"/>
        </w:rPr>
        <w:t>перешедших на ФГОС ООО</w:t>
      </w:r>
      <w:r w:rsidR="001C1FC3">
        <w:rPr>
          <w:rFonts w:eastAsia="Calibri"/>
          <w:b/>
          <w:sz w:val="28"/>
          <w:szCs w:val="28"/>
        </w:rPr>
        <w:t xml:space="preserve"> </w:t>
      </w:r>
      <w:r w:rsidRPr="007D44B2">
        <w:rPr>
          <w:sz w:val="28"/>
          <w:szCs w:val="28"/>
        </w:rPr>
        <w:t>по состоянию на 01.09.2017 года</w:t>
      </w:r>
    </w:p>
    <w:p w:rsidR="00CD76C8" w:rsidRPr="007D44B2" w:rsidRDefault="00CD76C8" w:rsidP="00CD76C8">
      <w:pPr>
        <w:spacing w:line="240" w:lineRule="atLeast"/>
        <w:jc w:val="center"/>
        <w:rPr>
          <w:rFonts w:eastAsia="Calibri"/>
          <w:sz w:val="28"/>
          <w:szCs w:val="28"/>
        </w:rPr>
      </w:pPr>
      <w:r w:rsidRPr="007D44B2">
        <w:rPr>
          <w:rFonts w:eastAsia="Calibri"/>
          <w:sz w:val="28"/>
          <w:szCs w:val="28"/>
        </w:rPr>
        <w:t>ОСНОВНОЕ ОБЩЕЕ ОБРАЗОВАНИЕ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09"/>
        <w:gridCol w:w="1985"/>
        <w:gridCol w:w="850"/>
        <w:gridCol w:w="851"/>
        <w:gridCol w:w="850"/>
        <w:gridCol w:w="851"/>
        <w:gridCol w:w="850"/>
        <w:gridCol w:w="709"/>
        <w:gridCol w:w="709"/>
      </w:tblGrid>
      <w:tr w:rsidR="00CD76C8" w:rsidRPr="007D44B2" w:rsidTr="00F72097">
        <w:trPr>
          <w:trHeight w:val="376"/>
        </w:trPr>
        <w:tc>
          <w:tcPr>
            <w:tcW w:w="1701" w:type="dxa"/>
            <w:vMerge w:val="restart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Предметные области</w:t>
            </w:r>
          </w:p>
        </w:tc>
        <w:tc>
          <w:tcPr>
            <w:tcW w:w="2694" w:type="dxa"/>
            <w:gridSpan w:val="2"/>
            <w:vMerge w:val="restart"/>
            <w:tcBorders>
              <w:tr2bl w:val="single" w:sz="4" w:space="0" w:color="auto"/>
            </w:tcBorders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Учебные</w:t>
            </w:r>
          </w:p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предметы</w:t>
            </w:r>
          </w:p>
          <w:p w:rsidR="00CD76C8" w:rsidRPr="00DD4779" w:rsidRDefault="00CD76C8" w:rsidP="00FB3722">
            <w:pPr>
              <w:spacing w:line="240" w:lineRule="atLeast"/>
              <w:jc w:val="right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Классы</w:t>
            </w:r>
          </w:p>
        </w:tc>
        <w:tc>
          <w:tcPr>
            <w:tcW w:w="5670" w:type="dxa"/>
            <w:gridSpan w:val="7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Количество часов в неделю</w:t>
            </w:r>
          </w:p>
        </w:tc>
      </w:tr>
      <w:tr w:rsidR="00CD76C8" w:rsidRPr="007D44B2" w:rsidTr="00F72097">
        <w:trPr>
          <w:trHeight w:val="296"/>
        </w:trPr>
        <w:tc>
          <w:tcPr>
            <w:tcW w:w="1701" w:type="dxa"/>
            <w:vMerge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r2bl w:val="single" w:sz="4" w:space="0" w:color="auto"/>
            </w:tcBorders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</w:pPr>
            <w:r w:rsidRPr="00DD4779">
              <w:rPr>
                <w:rFonts w:eastAsia="Calibri"/>
                <w:b/>
                <w:bCs/>
                <w:lang w:val="en-US"/>
              </w:rPr>
              <w:t>V</w:t>
            </w:r>
            <w:r w:rsidRPr="00DD4779">
              <w:rPr>
                <w:rFonts w:eastAsia="Calibri"/>
                <w:b/>
                <w:bCs/>
              </w:rPr>
              <w:t>а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  <w:lang w:val="en-US"/>
              </w:rPr>
              <w:t>V</w:t>
            </w:r>
            <w:r w:rsidRPr="00DD4779">
              <w:rPr>
                <w:rFonts w:eastAsia="Calibri"/>
                <w:b/>
                <w:bCs/>
              </w:rPr>
              <w:t>бв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  <w:lang w:val="en-US"/>
              </w:rPr>
              <w:t>VI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  <w:lang w:val="en-US"/>
              </w:rPr>
              <w:t>VII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  <w:lang w:val="en-US"/>
              </w:rPr>
              <w:t>VIII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D4779">
              <w:rPr>
                <w:rFonts w:eastAsia="Calibri"/>
                <w:b/>
                <w:lang w:val="en-US"/>
              </w:rPr>
              <w:t>IX</w:t>
            </w:r>
            <w:r w:rsidRPr="00DD4779">
              <w:rPr>
                <w:rFonts w:eastAsia="Calibri"/>
                <w:b/>
              </w:rPr>
              <w:t>б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lang w:val="en-US"/>
              </w:rPr>
            </w:pPr>
            <w:r w:rsidRPr="00DD4779">
              <w:rPr>
                <w:rFonts w:eastAsia="Calibri"/>
                <w:b/>
                <w:lang w:val="en-US"/>
              </w:rPr>
              <w:t>IX</w:t>
            </w:r>
            <w:r w:rsidRPr="00DD4779">
              <w:rPr>
                <w:rFonts w:eastAsia="Calibri"/>
                <w:b/>
              </w:rPr>
              <w:t>в</w:t>
            </w:r>
          </w:p>
        </w:tc>
      </w:tr>
      <w:tr w:rsidR="00CD76C8" w:rsidRPr="007D44B2" w:rsidTr="00F72097">
        <w:trPr>
          <w:trHeight w:val="315"/>
        </w:trPr>
        <w:tc>
          <w:tcPr>
            <w:tcW w:w="10065" w:type="dxa"/>
            <w:gridSpan w:val="10"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  <w:i/>
              </w:rPr>
            </w:pPr>
            <w:r w:rsidRPr="00DD4779">
              <w:rPr>
                <w:rFonts w:eastAsia="Calibri"/>
                <w:bCs/>
                <w:i/>
              </w:rPr>
              <w:t>Обязательная часть</w:t>
            </w:r>
          </w:p>
        </w:tc>
      </w:tr>
      <w:tr w:rsidR="00CD76C8" w:rsidRPr="007D44B2" w:rsidTr="00F72097">
        <w:trPr>
          <w:trHeight w:val="330"/>
        </w:trPr>
        <w:tc>
          <w:tcPr>
            <w:tcW w:w="2410" w:type="dxa"/>
            <w:gridSpan w:val="2"/>
            <w:vMerge w:val="restart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  <w:lang w:val="en-US"/>
              </w:rPr>
              <w:t>Филология</w:t>
            </w: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5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5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6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4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</w:tr>
      <w:tr w:rsidR="00CD76C8" w:rsidRPr="007D44B2" w:rsidTr="00F72097">
        <w:trPr>
          <w:trHeight w:val="375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Литература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</w:tr>
      <w:tr w:rsidR="00CD76C8" w:rsidRPr="007D44B2" w:rsidTr="00F72097">
        <w:trPr>
          <w:trHeight w:val="360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Английский язык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</w:tr>
      <w:tr w:rsidR="00CD76C8" w:rsidRPr="007D44B2" w:rsidTr="00F72097">
        <w:trPr>
          <w:trHeight w:val="260"/>
        </w:trPr>
        <w:tc>
          <w:tcPr>
            <w:tcW w:w="2410" w:type="dxa"/>
            <w:gridSpan w:val="2"/>
            <w:vMerge w:val="restart"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Математика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5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5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5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76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 xml:space="preserve">Алгебра 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</w:tr>
      <w:tr w:rsidR="00CD76C8" w:rsidRPr="007D44B2" w:rsidTr="00F72097">
        <w:trPr>
          <w:trHeight w:val="376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 xml:space="preserve">Геометрия 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</w:tr>
      <w:tr w:rsidR="00CD76C8" w:rsidRPr="007D44B2" w:rsidTr="00F72097">
        <w:trPr>
          <w:trHeight w:val="268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 xml:space="preserve">Информатика 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</w:tr>
      <w:tr w:rsidR="00CD76C8" w:rsidRPr="007D44B2" w:rsidTr="00F72097">
        <w:trPr>
          <w:trHeight w:val="228"/>
        </w:trPr>
        <w:tc>
          <w:tcPr>
            <w:tcW w:w="2410" w:type="dxa"/>
            <w:gridSpan w:val="2"/>
            <w:vMerge w:val="restart"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История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</w:tr>
      <w:tr w:rsidR="00CD76C8" w:rsidRPr="007D44B2" w:rsidTr="00F72097">
        <w:trPr>
          <w:trHeight w:val="234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</w:tr>
      <w:tr w:rsidR="00CD76C8" w:rsidRPr="007D44B2" w:rsidTr="00F72097">
        <w:trPr>
          <w:trHeight w:val="318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География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</w:tr>
      <w:tr w:rsidR="00CD76C8" w:rsidRPr="007D44B2" w:rsidTr="00F72097">
        <w:trPr>
          <w:trHeight w:val="266"/>
        </w:trPr>
        <w:tc>
          <w:tcPr>
            <w:tcW w:w="2410" w:type="dxa"/>
            <w:gridSpan w:val="2"/>
            <w:vMerge w:val="restart"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Естественно-научные предметы</w:t>
            </w: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Физика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3</w:t>
            </w:r>
          </w:p>
        </w:tc>
      </w:tr>
      <w:tr w:rsidR="00CD76C8" w:rsidRPr="007D44B2" w:rsidTr="00F72097">
        <w:trPr>
          <w:trHeight w:val="266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</w:tr>
      <w:tr w:rsidR="00CD76C8" w:rsidRPr="007D44B2" w:rsidTr="00F72097">
        <w:trPr>
          <w:trHeight w:val="338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Биология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</w:tr>
      <w:tr w:rsidR="00CD76C8" w:rsidRPr="007D44B2" w:rsidTr="00F72097">
        <w:trPr>
          <w:trHeight w:val="251"/>
        </w:trPr>
        <w:tc>
          <w:tcPr>
            <w:tcW w:w="2410" w:type="dxa"/>
            <w:gridSpan w:val="2"/>
            <w:vMerge w:val="restart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Искусство</w:t>
            </w: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Музыка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215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2410" w:type="dxa"/>
            <w:gridSpan w:val="2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Технология</w:t>
            </w: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Технология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2410" w:type="dxa"/>
            <w:gridSpan w:val="2"/>
            <w:vMerge w:val="restart"/>
          </w:tcPr>
          <w:p w:rsidR="00CD76C8" w:rsidRPr="00DD4779" w:rsidRDefault="00CD76C8" w:rsidP="00FB3722">
            <w:pPr>
              <w:spacing w:line="240" w:lineRule="atLeast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ОБЖ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  <w:highlight w:val="red"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  <w:highlight w:val="red"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  <w:highlight w:val="red"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  <w:highlight w:val="red"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  <w:highlight w:val="red"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</w:tr>
      <w:tr w:rsidR="00CD76C8" w:rsidRPr="007D44B2" w:rsidTr="00F72097">
        <w:trPr>
          <w:trHeight w:val="301"/>
        </w:trPr>
        <w:tc>
          <w:tcPr>
            <w:tcW w:w="2410" w:type="dxa"/>
            <w:gridSpan w:val="2"/>
            <w:vMerge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985" w:type="dxa"/>
          </w:tcPr>
          <w:p w:rsidR="00CD76C8" w:rsidRPr="00DD4779" w:rsidRDefault="00CD76C8" w:rsidP="00FB3722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tabs>
                <w:tab w:val="left" w:pos="495"/>
                <w:tab w:val="center" w:pos="568"/>
              </w:tabs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tabs>
                <w:tab w:val="left" w:pos="495"/>
                <w:tab w:val="center" w:pos="568"/>
              </w:tabs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tabs>
                <w:tab w:val="left" w:pos="495"/>
                <w:tab w:val="center" w:pos="568"/>
              </w:tabs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2</w:t>
            </w:r>
          </w:p>
        </w:tc>
      </w:tr>
      <w:tr w:rsidR="00CD76C8" w:rsidRPr="007D44B2" w:rsidTr="00F72097">
        <w:trPr>
          <w:trHeight w:val="364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26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26</w:t>
            </w:r>
          </w:p>
        </w:tc>
        <w:tc>
          <w:tcPr>
            <w:tcW w:w="850" w:type="dxa"/>
          </w:tcPr>
          <w:p w:rsidR="00CD76C8" w:rsidRPr="00DD4779" w:rsidRDefault="00CD76C8" w:rsidP="009C26A3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2</w:t>
            </w:r>
            <w:r w:rsidR="009C26A3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30</w:t>
            </w:r>
          </w:p>
        </w:tc>
      </w:tr>
      <w:tr w:rsidR="00CD76C8" w:rsidRPr="007D44B2" w:rsidTr="00F72097">
        <w:trPr>
          <w:trHeight w:val="605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</w:t>
            </w: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Биология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Мировая художественная культура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Физическая  культура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</w:rPr>
              <w:t>Информатика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DD4779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Пишу красиво, грамотно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</w:rPr>
              <w:t>Комплексный анализ текста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D4779">
              <w:rPr>
                <w:rFonts w:eastAsia="Calibri"/>
                <w:b/>
              </w:rPr>
              <w:t>Предпрофильная подготовка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2</w:t>
            </w: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</w:rPr>
            </w:pPr>
            <w:r w:rsidRPr="00DD4779">
              <w:rPr>
                <w:rFonts w:eastAsia="Calibri"/>
              </w:rPr>
              <w:t xml:space="preserve">Практикум решения задач по </w:t>
            </w:r>
            <w:r w:rsidRPr="00DD4779">
              <w:rPr>
                <w:rFonts w:eastAsia="Calibri"/>
              </w:rPr>
              <w:lastRenderedPageBreak/>
              <w:t>математике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</w:rPr>
            </w:pPr>
            <w:r w:rsidRPr="00DD4779">
              <w:rPr>
                <w:rFonts w:eastAsia="Calibri"/>
              </w:rPr>
              <w:lastRenderedPageBreak/>
              <w:t>Тайна художественного текста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DD4779" w:rsidP="00FB3722">
            <w:pPr>
              <w:spacing w:line="240" w:lineRule="atLeast"/>
              <w:jc w:val="center"/>
              <w:rPr>
                <w:rFonts w:eastAsia="Calibri"/>
              </w:rPr>
            </w:pPr>
            <w:r w:rsidRPr="00DD4779">
              <w:rPr>
                <w:rFonts w:eastAsia="Calibri"/>
              </w:rPr>
              <w:t>Моё</w:t>
            </w:r>
            <w:r w:rsidR="00CD76C8" w:rsidRPr="00DD4779">
              <w:rPr>
                <w:rFonts w:eastAsia="Calibri"/>
              </w:rPr>
              <w:t xml:space="preserve"> Оренбуржье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</w:rPr>
            </w:pPr>
            <w:r w:rsidRPr="00DD4779">
              <w:rPr>
                <w:rFonts w:eastAsia="Calibri"/>
              </w:rPr>
              <w:t xml:space="preserve">Модернизация России  </w:t>
            </w:r>
            <w:r w:rsidRPr="00DD4779">
              <w:rPr>
                <w:rFonts w:eastAsia="Calibri"/>
                <w:lang w:val="en-US"/>
              </w:rPr>
              <w:t>XVII-XXI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Cs/>
              </w:rPr>
              <w:t>1</w:t>
            </w:r>
          </w:p>
        </w:tc>
      </w:tr>
      <w:tr w:rsidR="00CD76C8" w:rsidRPr="007D44B2" w:rsidTr="00F72097">
        <w:trPr>
          <w:trHeight w:val="301"/>
        </w:trPr>
        <w:tc>
          <w:tcPr>
            <w:tcW w:w="4395" w:type="dxa"/>
            <w:gridSpan w:val="3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DD4779">
              <w:rPr>
                <w:rFonts w:eastAsia="Calibri"/>
                <w:b/>
                <w:bCs/>
              </w:rPr>
              <w:t>Максимально допустимая недельная нагрузка</w:t>
            </w:r>
          </w:p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851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850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709" w:type="dxa"/>
          </w:tcPr>
          <w:p w:rsidR="00CD76C8" w:rsidRPr="00DD4779" w:rsidRDefault="00CD76C8" w:rsidP="00FB3722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DD4779">
              <w:rPr>
                <w:rFonts w:eastAsia="Calibri"/>
                <w:b/>
                <w:bCs/>
              </w:rPr>
              <w:t>33</w:t>
            </w:r>
          </w:p>
        </w:tc>
      </w:tr>
    </w:tbl>
    <w:p w:rsidR="00FF6C1F" w:rsidRPr="007D44B2" w:rsidRDefault="00FF6C1F" w:rsidP="00FF6C1F">
      <w:pPr>
        <w:tabs>
          <w:tab w:val="left" w:pos="4500"/>
          <w:tab w:val="left" w:pos="9180"/>
          <w:tab w:val="left" w:pos="9360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DD4779" w:rsidRPr="007D44B2" w:rsidRDefault="00DD4779" w:rsidP="00DD4779">
      <w:pPr>
        <w:shd w:val="clear" w:color="auto" w:fill="FFFFFF"/>
        <w:spacing w:line="240" w:lineRule="atLeast"/>
        <w:ind w:left="-180" w:right="360" w:firstLine="18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БУП для </w:t>
      </w:r>
      <w:r>
        <w:rPr>
          <w:sz w:val="28"/>
          <w:szCs w:val="28"/>
        </w:rPr>
        <w:t xml:space="preserve">9а  класса </w:t>
      </w:r>
      <w:r w:rsidRPr="00D23D48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не </w:t>
      </w:r>
      <w:r w:rsidRPr="00D23D48">
        <w:rPr>
          <w:rFonts w:eastAsia="Calibri"/>
          <w:sz w:val="28"/>
          <w:szCs w:val="28"/>
        </w:rPr>
        <w:t>перешедш</w:t>
      </w:r>
      <w:r>
        <w:rPr>
          <w:rFonts w:eastAsia="Calibri"/>
          <w:sz w:val="28"/>
          <w:szCs w:val="28"/>
        </w:rPr>
        <w:t>его</w:t>
      </w:r>
      <w:r w:rsidRPr="00D23D48">
        <w:rPr>
          <w:rFonts w:eastAsia="Calibri"/>
          <w:sz w:val="28"/>
          <w:szCs w:val="28"/>
        </w:rPr>
        <w:t xml:space="preserve"> на ФГОС ООО</w:t>
      </w:r>
      <w:r w:rsidR="001C1FC3">
        <w:rPr>
          <w:rFonts w:eastAsia="Calibri"/>
          <w:sz w:val="28"/>
          <w:szCs w:val="28"/>
        </w:rPr>
        <w:t xml:space="preserve"> </w:t>
      </w:r>
      <w:r w:rsidRPr="00D23D48">
        <w:rPr>
          <w:spacing w:val="2"/>
          <w:sz w:val="28"/>
          <w:szCs w:val="28"/>
        </w:rPr>
        <w:t>Муниципального бюджетного общеобразовательного учреждения</w:t>
      </w:r>
      <w:r w:rsidR="001C1FC3">
        <w:rPr>
          <w:spacing w:val="2"/>
          <w:sz w:val="28"/>
          <w:szCs w:val="28"/>
        </w:rPr>
        <w:t xml:space="preserve"> </w:t>
      </w:r>
      <w:r w:rsidRPr="00D23D48">
        <w:rPr>
          <w:spacing w:val="4"/>
          <w:sz w:val="28"/>
          <w:szCs w:val="28"/>
        </w:rPr>
        <w:t>Илекская средняя общеобразовательная  школа №1</w:t>
      </w:r>
      <w:r w:rsidR="001C1FC3">
        <w:rPr>
          <w:spacing w:val="4"/>
          <w:sz w:val="28"/>
          <w:szCs w:val="28"/>
        </w:rPr>
        <w:t xml:space="preserve"> </w:t>
      </w:r>
      <w:r w:rsidRPr="00D23D48">
        <w:rPr>
          <w:spacing w:val="2"/>
          <w:sz w:val="28"/>
          <w:szCs w:val="28"/>
        </w:rPr>
        <w:t>Илекского района Оренбургской области,</w:t>
      </w:r>
      <w:r>
        <w:rPr>
          <w:spacing w:val="2"/>
          <w:sz w:val="28"/>
          <w:szCs w:val="28"/>
        </w:rPr>
        <w:t xml:space="preserve"> (приложение 2)</w:t>
      </w:r>
      <w:r w:rsidRPr="00D23D48">
        <w:rPr>
          <w:rFonts w:eastAsia="Calibri"/>
          <w:sz w:val="28"/>
          <w:szCs w:val="28"/>
        </w:rPr>
        <w:t xml:space="preserve">обеспеченному программно-методическим   комплектом, </w:t>
      </w:r>
      <w:r w:rsidRPr="00D23D48">
        <w:rPr>
          <w:spacing w:val="4"/>
          <w:sz w:val="28"/>
          <w:szCs w:val="28"/>
        </w:rPr>
        <w:t xml:space="preserve">на 2017 – 2018 учебный год </w:t>
      </w:r>
      <w:r w:rsidRPr="007D44B2">
        <w:rPr>
          <w:sz w:val="28"/>
          <w:szCs w:val="28"/>
        </w:rPr>
        <w:t>ориентирован на 5-летний нормативный срок освоения образовательных программ основного общего образования</w:t>
      </w:r>
      <w:r>
        <w:rPr>
          <w:sz w:val="28"/>
          <w:szCs w:val="28"/>
        </w:rPr>
        <w:t>.</w:t>
      </w:r>
      <w:r w:rsidRPr="007D44B2">
        <w:rPr>
          <w:rFonts w:eastAsia="Calibri"/>
          <w:sz w:val="28"/>
          <w:szCs w:val="28"/>
          <w:lang w:eastAsia="en-US"/>
        </w:rPr>
        <w:t xml:space="preserve"> Продолжительность учебного года составляет 34 недели. Количество учебных занятий за 5 лет не может составлять менее 5267 часов и более 6020 часов</w:t>
      </w:r>
      <w:r w:rsidRPr="007D44B2">
        <w:rPr>
          <w:sz w:val="28"/>
          <w:szCs w:val="28"/>
        </w:rPr>
        <w:t>. Продолжительность урока составляет 45 минут.</w:t>
      </w:r>
    </w:p>
    <w:p w:rsidR="00B820C8" w:rsidRPr="007D44B2" w:rsidRDefault="00B820C8" w:rsidP="00195D6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  Учебный план состоит из двух частей — обязательной части  и части, формируемой участниками образовательного процесса</w:t>
      </w:r>
    </w:p>
    <w:p w:rsidR="00B820C8" w:rsidRPr="007D44B2" w:rsidRDefault="00B820C8" w:rsidP="00DB2AD6">
      <w:pPr>
        <w:spacing w:line="240" w:lineRule="atLeast"/>
        <w:ind w:firstLine="709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Для развития потенциала обучающихся, прежде всего детей с ограниченными возможностями здоровья, разработаны индивидуальные учебные планы.</w:t>
      </w:r>
    </w:p>
    <w:p w:rsidR="00B820C8" w:rsidRPr="007D44B2" w:rsidRDefault="00B820C8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bCs/>
          <w:sz w:val="28"/>
          <w:szCs w:val="28"/>
        </w:rPr>
        <w:t xml:space="preserve">Обязательная часть </w:t>
      </w:r>
      <w:r w:rsidRPr="007D44B2">
        <w:rPr>
          <w:sz w:val="28"/>
          <w:szCs w:val="28"/>
        </w:rPr>
        <w:t>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B820C8" w:rsidRPr="007D44B2" w:rsidRDefault="00B820C8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ценностям, формировать систему предметных навыков и личностных качеств. Обеспечить готовность к продолжению образования на последующих ступенях основного общего образования.</w:t>
      </w:r>
    </w:p>
    <w:p w:rsidR="00B32991" w:rsidRPr="007D44B2" w:rsidRDefault="00B32991" w:rsidP="00DB2AD6">
      <w:p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  Федеральный компонент полностью сохранен. Это основные разделы как филология, математика, обществознание, естествознание, искусство, физическая культура, технология. В основной школе, по окончании которой учащиеся впервые получают право выбора профессии, им предоставляется возможность попробовать свои силы в разных видах деятельности и областях знаний.</w:t>
      </w:r>
    </w:p>
    <w:p w:rsidR="0093034D" w:rsidRPr="007D44B2" w:rsidRDefault="0093034D" w:rsidP="00DB2AD6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Часы регионального (национально-регионального) компонента и компонента образовательной организации использованы для углубленного изучения учебных предметов федерального компонента БУПа, для введения новых учебных предметов, спецкурсов и практикумов, проведения индивидуальных и групповых занятий, организации обучения по индивидуальным образовательным программам и самостоятельной работы обучающихся в лабораториях, библиотеках, музеях. </w:t>
      </w:r>
    </w:p>
    <w:p w:rsidR="00B32991" w:rsidRPr="007D44B2" w:rsidRDefault="00B32991" w:rsidP="00DB2AD6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B2">
        <w:rPr>
          <w:rFonts w:ascii="Times New Roman" w:hAnsi="Times New Roman" w:cs="Times New Roman"/>
          <w:sz w:val="28"/>
          <w:szCs w:val="28"/>
        </w:rPr>
        <w:t>Для организации изучения обучающимися содержания образования краеведческой направленности</w:t>
      </w:r>
      <w:r w:rsidR="001C1FC3">
        <w:rPr>
          <w:rFonts w:ascii="Times New Roman" w:hAnsi="Times New Roman" w:cs="Times New Roman"/>
          <w:sz w:val="28"/>
          <w:szCs w:val="28"/>
        </w:rPr>
        <w:t xml:space="preserve"> </w:t>
      </w:r>
      <w:r w:rsidRPr="007D44B2">
        <w:rPr>
          <w:rFonts w:ascii="Times New Roman" w:hAnsi="Times New Roman" w:cs="Times New Roman"/>
          <w:sz w:val="28"/>
          <w:szCs w:val="28"/>
        </w:rPr>
        <w:t>в региональный (национально-региональный) компонент включены часы</w:t>
      </w:r>
      <w:r w:rsidR="001C1FC3">
        <w:rPr>
          <w:rFonts w:ascii="Times New Roman" w:hAnsi="Times New Roman" w:cs="Times New Roman"/>
          <w:sz w:val="28"/>
          <w:szCs w:val="28"/>
        </w:rPr>
        <w:t xml:space="preserve"> </w:t>
      </w:r>
      <w:r w:rsidRPr="007D44B2">
        <w:rPr>
          <w:rFonts w:ascii="Times New Roman" w:hAnsi="Times New Roman" w:cs="Times New Roman"/>
          <w:sz w:val="28"/>
          <w:szCs w:val="28"/>
        </w:rPr>
        <w:t xml:space="preserve">для изучения интегрированного учебного </w:t>
      </w:r>
      <w:r w:rsidR="00FF6C1F" w:rsidRPr="007D44B2">
        <w:rPr>
          <w:rFonts w:ascii="Times New Roman" w:hAnsi="Times New Roman" w:cs="Times New Roman"/>
          <w:sz w:val="28"/>
          <w:szCs w:val="28"/>
        </w:rPr>
        <w:t>курса "Краеведение"</w:t>
      </w:r>
      <w:r w:rsidRPr="007D44B2">
        <w:rPr>
          <w:rFonts w:ascii="Times New Roman" w:hAnsi="Times New Roman" w:cs="Times New Roman"/>
          <w:sz w:val="28"/>
          <w:szCs w:val="28"/>
        </w:rPr>
        <w:t>.</w:t>
      </w:r>
    </w:p>
    <w:p w:rsidR="00B32991" w:rsidRPr="007D44B2" w:rsidRDefault="00B32991" w:rsidP="00DB2AD6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B2">
        <w:rPr>
          <w:rFonts w:ascii="Times New Roman" w:hAnsi="Times New Roman" w:cs="Times New Roman"/>
          <w:sz w:val="28"/>
          <w:szCs w:val="28"/>
        </w:rPr>
        <w:lastRenderedPageBreak/>
        <w:t>Региональный компонент содержания общего образования в Оренбургской области представлен следующими учебниками и учебно-методическими пособиями:</w:t>
      </w:r>
    </w:p>
    <w:p w:rsidR="00B32991" w:rsidRPr="007D44B2" w:rsidRDefault="00B32991" w:rsidP="00DB2AD6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20"/>
        <w:gridCol w:w="3118"/>
        <w:gridCol w:w="1843"/>
      </w:tblGrid>
      <w:tr w:rsidR="00B32991" w:rsidRPr="007D44B2" w:rsidTr="00CD76C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91" w:rsidRPr="007D44B2" w:rsidRDefault="00B32991" w:rsidP="00DB2A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D44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91" w:rsidRPr="007D44B2" w:rsidRDefault="00B32991" w:rsidP="00DB2A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D44B2">
              <w:rPr>
                <w:color w:val="000000"/>
                <w:sz w:val="28"/>
                <w:szCs w:val="28"/>
              </w:rPr>
              <w:t xml:space="preserve">Автор, наименование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91" w:rsidRPr="007D44B2" w:rsidRDefault="00B32991" w:rsidP="00DB2A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D44B2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991" w:rsidRPr="007D44B2" w:rsidRDefault="00B32991" w:rsidP="00DB2A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D44B2">
              <w:rPr>
                <w:color w:val="000000"/>
                <w:sz w:val="28"/>
                <w:szCs w:val="28"/>
              </w:rPr>
              <w:t>Издательство</w:t>
            </w:r>
          </w:p>
        </w:tc>
      </w:tr>
      <w:tr w:rsidR="00CD76C8" w:rsidRPr="007D44B2" w:rsidTr="00CD76C8">
        <w:trPr>
          <w:trHeight w:val="7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C8" w:rsidRPr="007D44B2" w:rsidRDefault="00CD76C8" w:rsidP="00CD76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D44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C8" w:rsidRDefault="00CD76C8" w:rsidP="00CD76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179">
              <w:rPr>
                <w:color w:val="000000"/>
                <w:sz w:val="28"/>
                <w:szCs w:val="28"/>
              </w:rPr>
              <w:t xml:space="preserve">Колодина О.А. </w:t>
            </w:r>
          </w:p>
          <w:p w:rsidR="00CD76C8" w:rsidRPr="00920179" w:rsidRDefault="00CD76C8" w:rsidP="00CD76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179">
              <w:rPr>
                <w:color w:val="000000"/>
                <w:sz w:val="28"/>
                <w:szCs w:val="28"/>
              </w:rPr>
              <w:t>География Оренбургской области. Население и хозяйство.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C8" w:rsidRDefault="00CD76C8" w:rsidP="00CD76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0179">
              <w:rPr>
                <w:color w:val="000000"/>
                <w:sz w:val="28"/>
                <w:szCs w:val="28"/>
              </w:rPr>
              <w:t xml:space="preserve">Учебное пособие для обучающихся </w:t>
            </w:r>
          </w:p>
          <w:p w:rsidR="00CD76C8" w:rsidRPr="00920179" w:rsidRDefault="00CD76C8" w:rsidP="00CD76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0179">
              <w:rPr>
                <w:color w:val="000000"/>
                <w:sz w:val="28"/>
                <w:szCs w:val="28"/>
              </w:rPr>
              <w:t>5-11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C8" w:rsidRPr="00082904" w:rsidRDefault="00CD76C8" w:rsidP="00CD7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904">
              <w:rPr>
                <w:color w:val="000000"/>
              </w:rPr>
              <w:t>ОРЛИТ</w:t>
            </w:r>
          </w:p>
        </w:tc>
      </w:tr>
    </w:tbl>
    <w:p w:rsidR="00B32991" w:rsidRPr="007D44B2" w:rsidRDefault="00B32991" w:rsidP="00DB2AD6">
      <w:pPr>
        <w:spacing w:line="240" w:lineRule="atLeast"/>
        <w:ind w:firstLine="708"/>
        <w:jc w:val="both"/>
        <w:rPr>
          <w:sz w:val="28"/>
          <w:szCs w:val="28"/>
        </w:rPr>
      </w:pPr>
    </w:p>
    <w:p w:rsidR="0027543C" w:rsidRPr="0027543C" w:rsidRDefault="0027543C" w:rsidP="0027543C">
      <w:pPr>
        <w:ind w:firstLine="709"/>
        <w:jc w:val="both"/>
        <w:rPr>
          <w:sz w:val="28"/>
          <w:szCs w:val="28"/>
        </w:rPr>
      </w:pPr>
      <w:r w:rsidRPr="0027543C">
        <w:rPr>
          <w:sz w:val="28"/>
          <w:szCs w:val="28"/>
        </w:rPr>
        <w:t xml:space="preserve">С учетом специфики социально-экономического развития области, многонационального состава населения и потребности в выполнении социального заказа в </w:t>
      </w:r>
      <w:r w:rsidRPr="0027543C">
        <w:rPr>
          <w:b/>
          <w:sz w:val="28"/>
          <w:szCs w:val="28"/>
        </w:rPr>
        <w:t>региональный компонент</w:t>
      </w:r>
      <w:r w:rsidRPr="0027543C">
        <w:rPr>
          <w:sz w:val="28"/>
          <w:szCs w:val="28"/>
        </w:rPr>
        <w:t xml:space="preserve"> заложено изучение следующих учебных предметов:</w:t>
      </w:r>
    </w:p>
    <w:p w:rsidR="0027543C" w:rsidRPr="007D44B2" w:rsidRDefault="00E83ED6" w:rsidP="0027543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в образовательную область «Обществознание»  в 9</w:t>
      </w:r>
      <w:r w:rsidR="0027543C">
        <w:rPr>
          <w:sz w:val="28"/>
          <w:szCs w:val="28"/>
        </w:rPr>
        <w:t>а</w:t>
      </w:r>
      <w:r w:rsidRPr="007D44B2">
        <w:rPr>
          <w:sz w:val="28"/>
          <w:szCs w:val="28"/>
        </w:rPr>
        <w:t xml:space="preserve"> класс </w:t>
      </w:r>
      <w:r w:rsidR="0027543C" w:rsidRPr="007D44B2">
        <w:rPr>
          <w:sz w:val="28"/>
          <w:szCs w:val="28"/>
        </w:rPr>
        <w:t>на  изучение</w:t>
      </w:r>
      <w:r w:rsidR="001C1FC3">
        <w:rPr>
          <w:sz w:val="28"/>
          <w:szCs w:val="28"/>
        </w:rPr>
        <w:t xml:space="preserve"> </w:t>
      </w:r>
      <w:r w:rsidR="0027543C" w:rsidRPr="007D44B2">
        <w:rPr>
          <w:sz w:val="28"/>
          <w:szCs w:val="28"/>
        </w:rPr>
        <w:t>учебного курса</w:t>
      </w:r>
      <w:r w:rsidR="001C1FC3">
        <w:rPr>
          <w:sz w:val="28"/>
          <w:szCs w:val="28"/>
        </w:rPr>
        <w:t xml:space="preserve"> </w:t>
      </w:r>
      <w:r w:rsidR="0027543C" w:rsidRPr="007D44B2">
        <w:rPr>
          <w:sz w:val="28"/>
          <w:szCs w:val="28"/>
        </w:rPr>
        <w:t>краеведческой направленности«</w:t>
      </w:r>
      <w:r w:rsidR="0027543C" w:rsidRPr="00920179">
        <w:rPr>
          <w:color w:val="000000"/>
          <w:sz w:val="28"/>
          <w:szCs w:val="28"/>
        </w:rPr>
        <w:t>География Оренбургской области. Население и хозяйство</w:t>
      </w:r>
      <w:r w:rsidR="0027543C" w:rsidRPr="007D44B2">
        <w:rPr>
          <w:sz w:val="28"/>
          <w:szCs w:val="28"/>
        </w:rPr>
        <w:t xml:space="preserve">»; </w:t>
      </w:r>
    </w:p>
    <w:p w:rsidR="0027543C" w:rsidRPr="0027543C" w:rsidRDefault="00B32991" w:rsidP="00FB372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 w:val="28"/>
          <w:szCs w:val="28"/>
        </w:rPr>
      </w:pPr>
      <w:r w:rsidRPr="0027543C">
        <w:rPr>
          <w:sz w:val="28"/>
          <w:szCs w:val="28"/>
        </w:rPr>
        <w:t xml:space="preserve">в образовательную область «Естествознание» в </w:t>
      </w:r>
      <w:r w:rsidR="0027543C">
        <w:rPr>
          <w:sz w:val="28"/>
          <w:szCs w:val="28"/>
        </w:rPr>
        <w:t>9</w:t>
      </w:r>
      <w:r w:rsidR="00E83ED6" w:rsidRPr="0027543C">
        <w:rPr>
          <w:sz w:val="28"/>
          <w:szCs w:val="28"/>
        </w:rPr>
        <w:t>а</w:t>
      </w:r>
      <w:r w:rsidRPr="0027543C">
        <w:rPr>
          <w:sz w:val="28"/>
          <w:szCs w:val="28"/>
        </w:rPr>
        <w:t>класс  1 час</w:t>
      </w:r>
      <w:r w:rsidR="0027543C" w:rsidRPr="0027543C">
        <w:rPr>
          <w:sz w:val="28"/>
          <w:szCs w:val="28"/>
        </w:rPr>
        <w:t xml:space="preserve"> на предпрофильную подготовку;</w:t>
      </w:r>
    </w:p>
    <w:p w:rsidR="00B32991" w:rsidRPr="0027543C" w:rsidRDefault="00B32991" w:rsidP="00FB372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 w:val="28"/>
          <w:szCs w:val="28"/>
        </w:rPr>
      </w:pPr>
      <w:r w:rsidRPr="0027543C">
        <w:rPr>
          <w:sz w:val="28"/>
          <w:szCs w:val="28"/>
        </w:rPr>
        <w:t>в образовательную область «Физическая культура»</w:t>
      </w:r>
      <w:r w:rsidRPr="0027543C">
        <w:rPr>
          <w:spacing w:val="12"/>
          <w:sz w:val="28"/>
          <w:szCs w:val="28"/>
        </w:rPr>
        <w:t xml:space="preserve"> в </w:t>
      </w:r>
      <w:r w:rsidRPr="0027543C">
        <w:rPr>
          <w:sz w:val="28"/>
          <w:szCs w:val="28"/>
        </w:rPr>
        <w:t>1 час на изучение курса  ОБЖ (основы безопасности жизнедеятельности).</w:t>
      </w:r>
    </w:p>
    <w:p w:rsidR="0027543C" w:rsidRPr="0027543C" w:rsidRDefault="0027543C" w:rsidP="0027543C">
      <w:pPr>
        <w:ind w:firstLine="709"/>
        <w:jc w:val="both"/>
        <w:rPr>
          <w:sz w:val="28"/>
          <w:szCs w:val="28"/>
        </w:rPr>
      </w:pPr>
      <w:r w:rsidRPr="0027543C">
        <w:rPr>
          <w:sz w:val="28"/>
          <w:szCs w:val="28"/>
        </w:rPr>
        <w:t xml:space="preserve">Учебный план предпрофильной подготовки в 9 классе составлен исходя из 5-дневной рабочей недели. </w:t>
      </w:r>
    </w:p>
    <w:p w:rsidR="0027543C" w:rsidRPr="0027543C" w:rsidRDefault="0027543C" w:rsidP="0027543C">
      <w:pPr>
        <w:ind w:firstLine="709"/>
        <w:jc w:val="both"/>
        <w:rPr>
          <w:sz w:val="28"/>
          <w:szCs w:val="28"/>
        </w:rPr>
      </w:pPr>
      <w:r w:rsidRPr="0027543C">
        <w:rPr>
          <w:sz w:val="28"/>
          <w:szCs w:val="28"/>
        </w:rPr>
        <w:t xml:space="preserve">Предпрофильная подготовка создает условия для осознанного выбора обучающимися профиля обучения на уровне среднего общего образования или иного варианта жизненной стратегии, обеспечивающей получение обязательного среднего общего образования. </w:t>
      </w:r>
    </w:p>
    <w:p w:rsidR="0027543C" w:rsidRPr="0027543C" w:rsidRDefault="0027543C" w:rsidP="0027543C">
      <w:pPr>
        <w:ind w:firstLine="709"/>
        <w:jc w:val="both"/>
        <w:rPr>
          <w:sz w:val="28"/>
          <w:szCs w:val="28"/>
        </w:rPr>
      </w:pPr>
      <w:r w:rsidRPr="0027543C">
        <w:rPr>
          <w:sz w:val="28"/>
          <w:szCs w:val="28"/>
        </w:rPr>
        <w:t>На реализацию предпрофильной подготовки в 9 классе отведен 1 час из регионального компонента (с учетом выбора обучающихся и их родителей (законных представителей)):</w:t>
      </w:r>
    </w:p>
    <w:p w:rsidR="006B39CE" w:rsidRPr="007D44B2" w:rsidRDefault="00524F9E" w:rsidP="006B39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color w:val="000000"/>
          <w:sz w:val="28"/>
          <w:szCs w:val="28"/>
        </w:rPr>
        <w:t>Одной из важнейших задач основной школы является подготовка</w:t>
      </w:r>
      <w:r w:rsidRPr="007D44B2">
        <w:rPr>
          <w:color w:val="000000"/>
          <w:sz w:val="28"/>
          <w:szCs w:val="28"/>
        </w:rPr>
        <w:br/>
        <w:t>учащихся к осознанному и ответственному выбору жизненного и</w:t>
      </w:r>
      <w:r w:rsidRPr="007D44B2">
        <w:rPr>
          <w:color w:val="000000"/>
          <w:sz w:val="28"/>
          <w:szCs w:val="28"/>
        </w:rPr>
        <w:br/>
        <w:t>профессионального пути. Условием достижения этой задачи является</w:t>
      </w:r>
      <w:r w:rsidRPr="007D44B2">
        <w:rPr>
          <w:color w:val="000000"/>
          <w:sz w:val="28"/>
          <w:szCs w:val="28"/>
        </w:rPr>
        <w:br/>
        <w:t>последовательная индивидуализация обучения, предпрофильная подготовка</w:t>
      </w:r>
      <w:r w:rsidRPr="007D44B2">
        <w:rPr>
          <w:color w:val="000000"/>
          <w:sz w:val="28"/>
          <w:szCs w:val="28"/>
        </w:rPr>
        <w:br/>
        <w:t>на завершающем этапе обучения в основной школе.</w:t>
      </w:r>
      <w:r w:rsidRPr="007D44B2">
        <w:rPr>
          <w:color w:val="000000"/>
          <w:sz w:val="28"/>
          <w:szCs w:val="28"/>
        </w:rPr>
        <w:br/>
        <w:t>Часы учебного предмета «Технология» в IX классе направлены на</w:t>
      </w:r>
      <w:r w:rsidRPr="007D44B2">
        <w:rPr>
          <w:color w:val="000000"/>
          <w:sz w:val="28"/>
          <w:szCs w:val="28"/>
        </w:rPr>
        <w:br/>
        <w:t>организацию предпрофильной подготовки: на профориентационные,</w:t>
      </w:r>
      <w:r w:rsidRPr="007D44B2">
        <w:rPr>
          <w:color w:val="000000"/>
          <w:sz w:val="28"/>
          <w:szCs w:val="28"/>
        </w:rPr>
        <w:br/>
        <w:t>межпредметные, предметно-ориентированные элективные курсы.</w:t>
      </w:r>
      <w:r w:rsidRPr="007D44B2">
        <w:rPr>
          <w:color w:val="000000"/>
          <w:sz w:val="28"/>
          <w:szCs w:val="28"/>
        </w:rPr>
        <w:br/>
        <w:t>В рамках реализации программы предпрофильного обучения на втором</w:t>
      </w:r>
      <w:r w:rsidRPr="007D44B2">
        <w:rPr>
          <w:color w:val="000000"/>
          <w:sz w:val="28"/>
          <w:szCs w:val="28"/>
        </w:rPr>
        <w:br/>
        <w:t>уровне образования разработаны и используются программы элективных</w:t>
      </w:r>
      <w:r w:rsidRPr="007D44B2">
        <w:rPr>
          <w:color w:val="000000"/>
          <w:sz w:val="28"/>
          <w:szCs w:val="28"/>
        </w:rPr>
        <w:br/>
        <w:t>курсов, ориентирующиеся на отработку учебных навыков, развитие интереса</w:t>
      </w:r>
      <w:r w:rsidRPr="007D44B2">
        <w:rPr>
          <w:color w:val="000000"/>
          <w:sz w:val="28"/>
          <w:szCs w:val="28"/>
        </w:rPr>
        <w:br/>
        <w:t>к предмету, углубление знаний по определенным разделам, темам.</w:t>
      </w:r>
      <w:r w:rsidRPr="007D44B2">
        <w:rPr>
          <w:color w:val="000000"/>
          <w:sz w:val="28"/>
          <w:szCs w:val="28"/>
        </w:rPr>
        <w:br/>
        <w:t>Элективные курсы имеют модульный характер, что предусматривает переход</w:t>
      </w:r>
      <w:r w:rsidR="001C1FC3">
        <w:rPr>
          <w:color w:val="000000"/>
          <w:sz w:val="28"/>
          <w:szCs w:val="28"/>
        </w:rPr>
        <w:t xml:space="preserve"> </w:t>
      </w:r>
      <w:r w:rsidRPr="007D44B2">
        <w:rPr>
          <w:color w:val="000000"/>
          <w:sz w:val="28"/>
          <w:szCs w:val="28"/>
        </w:rPr>
        <w:t>ученика из одной группы в другую, увеличивая вариативность выбора</w:t>
      </w:r>
      <w:r w:rsidRPr="007D44B2">
        <w:rPr>
          <w:color w:val="000000"/>
          <w:sz w:val="28"/>
          <w:szCs w:val="28"/>
        </w:rPr>
        <w:br/>
        <w:t>учебной деятельности.</w:t>
      </w:r>
    </w:p>
    <w:p w:rsidR="0071140B" w:rsidRPr="007D44B2" w:rsidRDefault="00B32991" w:rsidP="0071140B">
      <w:pPr>
        <w:spacing w:line="276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D44B2">
        <w:rPr>
          <w:sz w:val="28"/>
          <w:szCs w:val="28"/>
        </w:rPr>
        <w:t>Максимальная учебная нагрузка на одного учащегося  9 класса составляет 3</w:t>
      </w:r>
      <w:r w:rsidR="00EA7F54" w:rsidRPr="007D44B2">
        <w:rPr>
          <w:sz w:val="28"/>
          <w:szCs w:val="28"/>
        </w:rPr>
        <w:t>3</w:t>
      </w:r>
      <w:r w:rsidRPr="007D44B2">
        <w:rPr>
          <w:sz w:val="28"/>
          <w:szCs w:val="28"/>
        </w:rPr>
        <w:t xml:space="preserve"> ч. в неделю.</w:t>
      </w:r>
      <w:r w:rsidR="001C1FC3">
        <w:rPr>
          <w:sz w:val="28"/>
          <w:szCs w:val="28"/>
        </w:rPr>
        <w:t xml:space="preserve"> </w:t>
      </w:r>
      <w:r w:rsidR="0071140B" w:rsidRPr="007D44B2">
        <w:rPr>
          <w:rStyle w:val="Zag11"/>
          <w:rFonts w:eastAsia="@Arial Unicode MS"/>
          <w:sz w:val="28"/>
          <w:szCs w:val="28"/>
        </w:rPr>
        <w:t>При организации предпрофильной подготовки в 9  классах</w:t>
      </w:r>
      <w:r w:rsidR="001515C5">
        <w:rPr>
          <w:rStyle w:val="Zag11"/>
          <w:rFonts w:eastAsia="@Arial Unicode MS"/>
          <w:sz w:val="28"/>
          <w:szCs w:val="28"/>
        </w:rPr>
        <w:t xml:space="preserve"> (приложение 4)</w:t>
      </w:r>
      <w:r w:rsidR="00574EFE" w:rsidRPr="007D44B2">
        <w:rPr>
          <w:rStyle w:val="Zag11"/>
          <w:rFonts w:eastAsia="@Arial Unicode MS"/>
          <w:sz w:val="28"/>
          <w:szCs w:val="28"/>
        </w:rPr>
        <w:t>школа</w:t>
      </w:r>
      <w:r w:rsidR="0071140B" w:rsidRPr="007D44B2">
        <w:rPr>
          <w:rStyle w:val="Zag11"/>
          <w:rFonts w:eastAsia="@Arial Unicode MS"/>
          <w:sz w:val="28"/>
          <w:szCs w:val="28"/>
        </w:rPr>
        <w:t xml:space="preserve"> руководств</w:t>
      </w:r>
      <w:r w:rsidR="00574EFE" w:rsidRPr="007D44B2">
        <w:rPr>
          <w:rStyle w:val="Zag11"/>
          <w:rFonts w:eastAsia="@Arial Unicode MS"/>
          <w:sz w:val="28"/>
          <w:szCs w:val="28"/>
        </w:rPr>
        <w:t>уется</w:t>
      </w:r>
      <w:r w:rsidR="001C1FC3">
        <w:rPr>
          <w:rStyle w:val="Zag11"/>
          <w:rFonts w:eastAsia="@Arial Unicode MS"/>
          <w:sz w:val="28"/>
          <w:szCs w:val="28"/>
        </w:rPr>
        <w:t xml:space="preserve"> </w:t>
      </w:r>
      <w:r w:rsidR="0071140B" w:rsidRPr="007D44B2">
        <w:rPr>
          <w:sz w:val="28"/>
          <w:szCs w:val="28"/>
        </w:rPr>
        <w:t xml:space="preserve">письмом Министерства образования и </w:t>
      </w:r>
      <w:r w:rsidR="0071140B" w:rsidRPr="007D44B2">
        <w:rPr>
          <w:sz w:val="28"/>
          <w:szCs w:val="28"/>
        </w:rPr>
        <w:lastRenderedPageBreak/>
        <w:t>науки от 4.03.2010 № 03-413 «О методических рекомендациях по реализации элективных курсов».</w:t>
      </w:r>
    </w:p>
    <w:p w:rsidR="00B32991" w:rsidRPr="007D44B2" w:rsidRDefault="00B32991" w:rsidP="00EA7F54">
      <w:pPr>
        <w:widowControl w:val="0"/>
        <w:tabs>
          <w:tab w:val="left" w:pos="353"/>
        </w:tabs>
        <w:autoSpaceDE w:val="0"/>
        <w:autoSpaceDN w:val="0"/>
        <w:adjustRightInd w:val="0"/>
        <w:spacing w:line="240" w:lineRule="atLeast"/>
        <w:ind w:firstLine="553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С классами будет проводиться </w:t>
      </w:r>
      <w:r w:rsidR="00574EFE" w:rsidRPr="007D44B2">
        <w:rPr>
          <w:sz w:val="28"/>
          <w:szCs w:val="28"/>
        </w:rPr>
        <w:t xml:space="preserve">внеурочная </w:t>
      </w:r>
      <w:r w:rsidRPr="007D44B2">
        <w:rPr>
          <w:sz w:val="28"/>
          <w:szCs w:val="28"/>
        </w:rPr>
        <w:t xml:space="preserve">работа, направленная на выбор дальнейшей профессии, знакомство со структурой различных предприятий и организаций, а </w:t>
      </w:r>
      <w:r w:rsidR="001515C5" w:rsidRPr="007D44B2">
        <w:rPr>
          <w:sz w:val="28"/>
          <w:szCs w:val="28"/>
        </w:rPr>
        <w:t>также</w:t>
      </w:r>
      <w:r w:rsidRPr="007D44B2">
        <w:rPr>
          <w:sz w:val="28"/>
          <w:szCs w:val="28"/>
        </w:rPr>
        <w:t xml:space="preserve"> их представителями.  </w:t>
      </w:r>
    </w:p>
    <w:p w:rsidR="00B32991" w:rsidRPr="007D44B2" w:rsidRDefault="00B32991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  <w:r w:rsidRPr="007D44B2">
        <w:rPr>
          <w:sz w:val="28"/>
          <w:szCs w:val="28"/>
        </w:rPr>
        <w:t>Учебный план составлен с учетом особенностей учащихся и возможностей общеобразовательной школы.</w:t>
      </w:r>
    </w:p>
    <w:p w:rsidR="00B32991" w:rsidRDefault="00B32991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Pr="007D44B2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Pr="007D44B2" w:rsidRDefault="001515C5" w:rsidP="001515C5">
      <w:pPr>
        <w:spacing w:line="240" w:lineRule="atLeast"/>
        <w:jc w:val="right"/>
        <w:rPr>
          <w:sz w:val="28"/>
          <w:szCs w:val="28"/>
        </w:rPr>
      </w:pPr>
      <w:r w:rsidRPr="007D44B2">
        <w:rPr>
          <w:sz w:val="28"/>
          <w:szCs w:val="28"/>
        </w:rPr>
        <w:t>Приложение 3</w:t>
      </w:r>
    </w:p>
    <w:p w:rsidR="001515C5" w:rsidRPr="007D44B2" w:rsidRDefault="001515C5" w:rsidP="001515C5">
      <w:pPr>
        <w:spacing w:line="240" w:lineRule="atLeast"/>
        <w:jc w:val="center"/>
        <w:rPr>
          <w:b/>
          <w:sz w:val="28"/>
          <w:szCs w:val="28"/>
          <w:highlight w:val="yellow"/>
        </w:rPr>
      </w:pPr>
    </w:p>
    <w:p w:rsidR="001515C5" w:rsidRPr="007D44B2" w:rsidRDefault="001515C5" w:rsidP="001515C5">
      <w:pPr>
        <w:spacing w:line="240" w:lineRule="atLeast"/>
        <w:jc w:val="center"/>
        <w:rPr>
          <w:b/>
          <w:sz w:val="28"/>
          <w:szCs w:val="28"/>
        </w:rPr>
      </w:pPr>
      <w:r w:rsidRPr="007D44B2">
        <w:rPr>
          <w:b/>
          <w:sz w:val="28"/>
          <w:szCs w:val="28"/>
        </w:rPr>
        <w:t>Учебный план</w:t>
      </w:r>
    </w:p>
    <w:p w:rsidR="001515C5" w:rsidRPr="007D44B2" w:rsidRDefault="001515C5" w:rsidP="001515C5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1515C5" w:rsidRPr="007D44B2" w:rsidRDefault="001515C5" w:rsidP="001515C5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>Илекская средняя общеобразовательная школа № 1</w:t>
      </w:r>
    </w:p>
    <w:p w:rsidR="001515C5" w:rsidRPr="007D44B2" w:rsidRDefault="001515C5" w:rsidP="001515C5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7D44B2">
        <w:rPr>
          <w:sz w:val="28"/>
          <w:szCs w:val="28"/>
        </w:rPr>
        <w:t xml:space="preserve"> Илекского района Оренбургской области для классов </w:t>
      </w:r>
      <w:r w:rsidRPr="007D44B2">
        <w:rPr>
          <w:rFonts w:eastAsia="Calibri"/>
          <w:sz w:val="28"/>
          <w:szCs w:val="28"/>
        </w:rPr>
        <w:t>с русским языком обучения</w:t>
      </w:r>
      <w:r w:rsidRPr="007D44B2">
        <w:rPr>
          <w:sz w:val="28"/>
          <w:szCs w:val="28"/>
        </w:rPr>
        <w:t>,</w:t>
      </w:r>
    </w:p>
    <w:p w:rsidR="001515C5" w:rsidRPr="007D44B2" w:rsidRDefault="001515C5" w:rsidP="001515C5">
      <w:pPr>
        <w:spacing w:line="240" w:lineRule="atLeast"/>
        <w:jc w:val="center"/>
        <w:rPr>
          <w:rFonts w:eastAsia="Calibri"/>
          <w:sz w:val="28"/>
          <w:szCs w:val="28"/>
        </w:rPr>
      </w:pPr>
      <w:r w:rsidRPr="007D44B2">
        <w:rPr>
          <w:rFonts w:eastAsia="Calibri"/>
          <w:sz w:val="28"/>
          <w:szCs w:val="28"/>
        </w:rPr>
        <w:t>обеспеченных программно-методическим комплектом,</w:t>
      </w:r>
    </w:p>
    <w:p w:rsidR="001515C5" w:rsidRPr="007D44B2" w:rsidRDefault="001515C5" w:rsidP="001515C5">
      <w:pPr>
        <w:spacing w:line="240" w:lineRule="atLeast"/>
        <w:jc w:val="center"/>
        <w:rPr>
          <w:sz w:val="28"/>
          <w:szCs w:val="28"/>
        </w:rPr>
      </w:pPr>
      <w:r w:rsidRPr="007D44B2">
        <w:rPr>
          <w:rFonts w:eastAsia="Calibri"/>
          <w:sz w:val="28"/>
          <w:szCs w:val="28"/>
        </w:rPr>
        <w:t xml:space="preserve">не  перешедших на ФГОС ООО </w:t>
      </w:r>
      <w:r w:rsidRPr="007D44B2">
        <w:rPr>
          <w:sz w:val="28"/>
          <w:szCs w:val="28"/>
        </w:rPr>
        <w:t>по состоянию на 01.09.2017 года</w:t>
      </w:r>
    </w:p>
    <w:p w:rsidR="001515C5" w:rsidRPr="007D44B2" w:rsidRDefault="001515C5" w:rsidP="001515C5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1515C5" w:rsidRPr="007D44B2" w:rsidRDefault="001515C5" w:rsidP="001515C5">
      <w:pPr>
        <w:spacing w:line="240" w:lineRule="atLeast"/>
        <w:jc w:val="center"/>
        <w:rPr>
          <w:rFonts w:eastAsia="Calibri"/>
          <w:sz w:val="28"/>
          <w:szCs w:val="28"/>
        </w:rPr>
      </w:pPr>
      <w:r w:rsidRPr="007D44B2">
        <w:rPr>
          <w:rFonts w:eastAsia="Calibri"/>
          <w:sz w:val="28"/>
          <w:szCs w:val="28"/>
        </w:rPr>
        <w:t>ОСНОВНОЕ ОБЩЕЕ ОБРАЗОВАНИЕ</w:t>
      </w:r>
    </w:p>
    <w:p w:rsidR="001515C5" w:rsidRPr="007D44B2" w:rsidRDefault="001515C5" w:rsidP="001515C5">
      <w:pPr>
        <w:spacing w:line="240" w:lineRule="atLeast"/>
        <w:jc w:val="center"/>
        <w:rPr>
          <w:rFonts w:eastAsia="Calibri"/>
          <w:b/>
          <w:sz w:val="28"/>
          <w:szCs w:val="28"/>
          <w:lang w:val="en-US"/>
        </w:rPr>
      </w:pPr>
    </w:p>
    <w:tbl>
      <w:tblPr>
        <w:tblW w:w="850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835"/>
      </w:tblGrid>
      <w:tr w:rsidR="001515C5" w:rsidRPr="007D44B2" w:rsidTr="00FB3722">
        <w:tc>
          <w:tcPr>
            <w:tcW w:w="5670" w:type="dxa"/>
            <w:vMerge w:val="restart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Учебные</w:t>
            </w:r>
            <w:r w:rsidR="001C1F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предметы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Количество</w:t>
            </w:r>
            <w:r w:rsidR="001C1F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часов в неделю</w:t>
            </w:r>
          </w:p>
        </w:tc>
      </w:tr>
      <w:tr w:rsidR="001515C5" w:rsidRPr="007D44B2" w:rsidTr="00FB3722">
        <w:tc>
          <w:tcPr>
            <w:tcW w:w="5670" w:type="dxa"/>
            <w:vMerge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IX</w:t>
            </w:r>
            <w:r w:rsidRPr="007D44B2">
              <w:rPr>
                <w:rFonts w:eastAsia="Calibri"/>
                <w:b/>
                <w:sz w:val="28"/>
                <w:szCs w:val="28"/>
              </w:rPr>
              <w:t>а</w:t>
            </w:r>
          </w:p>
        </w:tc>
      </w:tr>
      <w:tr w:rsidR="001515C5" w:rsidRPr="007D44B2" w:rsidTr="00FB3722">
        <w:tc>
          <w:tcPr>
            <w:tcW w:w="8505" w:type="dxa"/>
            <w:gridSpan w:val="2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Федеральный</w:t>
            </w:r>
            <w:r w:rsidR="001C1F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компонент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Русский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язык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Литература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</w:rPr>
              <w:t xml:space="preserve">Английский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язык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Алгебра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Геометрия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Информатика и ИКТ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История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 xml:space="preserve">Обществознание </w:t>
            </w:r>
          </w:p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(включая экономику и право)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География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Физика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Химия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Биология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Физическая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 w:rsidRPr="007D44B2">
              <w:rPr>
                <w:rFonts w:eastAsia="Calibri"/>
                <w:b/>
                <w:sz w:val="28"/>
                <w:szCs w:val="28"/>
              </w:rPr>
              <w:t>0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Региональный</w:t>
            </w:r>
            <w:r w:rsidR="001C1F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компонент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lastRenderedPageBreak/>
              <w:t>Краеведение</w:t>
            </w:r>
            <w:r w:rsidRPr="007D44B2">
              <w:rPr>
                <w:rFonts w:eastAsia="Calibri"/>
                <w:sz w:val="28"/>
                <w:szCs w:val="28"/>
              </w:rPr>
              <w:t xml:space="preserve"> географическое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Основы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безопасности</w:t>
            </w:r>
            <w:r w:rsidR="001C1FC3">
              <w:rPr>
                <w:rFonts w:eastAsia="Calibri"/>
                <w:sz w:val="28"/>
                <w:szCs w:val="28"/>
              </w:rPr>
              <w:t xml:space="preserve"> </w:t>
            </w:r>
            <w:r w:rsidRPr="007D44B2">
              <w:rPr>
                <w:rFonts w:eastAsia="Calibri"/>
                <w:sz w:val="28"/>
                <w:szCs w:val="28"/>
                <w:lang w:val="en-US"/>
              </w:rPr>
              <w:t>жизнедеятельности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D44B2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Предпрофильная подготовка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C1FC3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Основы гигиены и санитарии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</w:rPr>
              <w:t>33</w:t>
            </w:r>
          </w:p>
        </w:tc>
      </w:tr>
      <w:tr w:rsidR="001515C5" w:rsidRPr="007D44B2" w:rsidTr="00FB3722">
        <w:tc>
          <w:tcPr>
            <w:tcW w:w="56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7D44B2">
              <w:rPr>
                <w:rFonts w:eastAsia="Calibri"/>
                <w:i/>
                <w:sz w:val="28"/>
                <w:szCs w:val="28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283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44B2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  <w:r w:rsidRPr="007D44B2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</w:tbl>
    <w:p w:rsidR="001515C5" w:rsidRPr="007D44B2" w:rsidRDefault="001515C5" w:rsidP="001515C5">
      <w:pPr>
        <w:spacing w:line="240" w:lineRule="atLeast"/>
        <w:jc w:val="center"/>
        <w:rPr>
          <w:b/>
          <w:sz w:val="28"/>
          <w:szCs w:val="28"/>
        </w:rPr>
      </w:pPr>
    </w:p>
    <w:p w:rsidR="00FF6C1F" w:rsidRPr="007D44B2" w:rsidRDefault="00FF6C1F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FF6C1F" w:rsidRPr="007D44B2" w:rsidRDefault="00FF6C1F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901476" w:rsidRDefault="00901476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Pr="007D44B2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901476" w:rsidRPr="007D44B2" w:rsidRDefault="00901476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Pr="007D44B2" w:rsidRDefault="001515C5" w:rsidP="001515C5">
      <w:pPr>
        <w:spacing w:line="240" w:lineRule="atLeast"/>
        <w:jc w:val="right"/>
        <w:rPr>
          <w:sz w:val="28"/>
          <w:szCs w:val="28"/>
        </w:rPr>
      </w:pPr>
      <w:r w:rsidRPr="007D44B2">
        <w:rPr>
          <w:sz w:val="28"/>
          <w:szCs w:val="28"/>
        </w:rPr>
        <w:t>Приложение 4</w:t>
      </w:r>
    </w:p>
    <w:p w:rsidR="001515C5" w:rsidRPr="007D44B2" w:rsidRDefault="001515C5" w:rsidP="001515C5">
      <w:pPr>
        <w:spacing w:line="240" w:lineRule="atLeast"/>
        <w:jc w:val="right"/>
        <w:rPr>
          <w:b/>
          <w:sz w:val="28"/>
          <w:szCs w:val="28"/>
        </w:rPr>
      </w:pPr>
    </w:p>
    <w:p w:rsidR="001515C5" w:rsidRPr="007D44B2" w:rsidRDefault="001515C5" w:rsidP="001515C5">
      <w:pPr>
        <w:shd w:val="clear" w:color="auto" w:fill="FFFFFF"/>
        <w:spacing w:line="240" w:lineRule="atLeast"/>
        <w:ind w:left="14"/>
        <w:jc w:val="center"/>
        <w:rPr>
          <w:b/>
          <w:sz w:val="28"/>
          <w:szCs w:val="28"/>
        </w:rPr>
      </w:pPr>
      <w:r w:rsidRPr="007D44B2">
        <w:rPr>
          <w:b/>
          <w:sz w:val="28"/>
          <w:szCs w:val="28"/>
        </w:rPr>
        <w:t>Перечень предпрофильных курсов  в 9-х классах</w:t>
      </w:r>
    </w:p>
    <w:p w:rsidR="001515C5" w:rsidRPr="007D44B2" w:rsidRDefault="001515C5" w:rsidP="001515C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40" w:lineRule="atLeast"/>
        <w:jc w:val="both"/>
        <w:rPr>
          <w:spacing w:val="-1"/>
          <w:sz w:val="28"/>
          <w:szCs w:val="28"/>
        </w:rPr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3070"/>
        <w:gridCol w:w="985"/>
        <w:gridCol w:w="1083"/>
        <w:gridCol w:w="1917"/>
        <w:gridCol w:w="1867"/>
      </w:tblGrid>
      <w:tr w:rsidR="001515C5" w:rsidRPr="007D44B2" w:rsidTr="00FB3722">
        <w:tc>
          <w:tcPr>
            <w:tcW w:w="717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985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083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17" w:type="dxa"/>
          </w:tcPr>
          <w:p w:rsidR="001515C5" w:rsidRPr="007D44B2" w:rsidRDefault="001515C5" w:rsidP="00FB3722">
            <w:pPr>
              <w:spacing w:line="240" w:lineRule="atLeast"/>
              <w:ind w:right="-108"/>
              <w:jc w:val="center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867" w:type="dxa"/>
          </w:tcPr>
          <w:p w:rsidR="001515C5" w:rsidRPr="007D44B2" w:rsidRDefault="001515C5" w:rsidP="00FB3722">
            <w:pPr>
              <w:spacing w:line="240" w:lineRule="atLeast"/>
              <w:ind w:right="-108"/>
              <w:jc w:val="center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Учитель</w:t>
            </w:r>
          </w:p>
        </w:tc>
      </w:tr>
      <w:tr w:rsidR="001515C5" w:rsidRPr="007D44B2" w:rsidTr="00FB3722">
        <w:tc>
          <w:tcPr>
            <w:tcW w:w="71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1515C5" w:rsidRPr="007D44B2" w:rsidRDefault="00654BE3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 xml:space="preserve">Предметный </w:t>
            </w:r>
            <w:r w:rsidR="001515C5" w:rsidRPr="007D44B2">
              <w:rPr>
                <w:rFonts w:eastAsia="Calibri"/>
                <w:sz w:val="28"/>
                <w:szCs w:val="28"/>
              </w:rPr>
              <w:t xml:space="preserve">элективный курс «Модернизация России </w:t>
            </w:r>
            <w:r w:rsidR="001515C5" w:rsidRPr="007D44B2">
              <w:rPr>
                <w:rFonts w:eastAsia="Calibri"/>
                <w:sz w:val="28"/>
                <w:szCs w:val="28"/>
                <w:lang w:val="en-US"/>
              </w:rPr>
              <w:t>XVII</w:t>
            </w:r>
            <w:r w:rsidR="001515C5" w:rsidRPr="007D44B2">
              <w:rPr>
                <w:rFonts w:eastAsia="Calibri"/>
                <w:sz w:val="28"/>
                <w:szCs w:val="28"/>
              </w:rPr>
              <w:t>-</w:t>
            </w:r>
            <w:r w:rsidR="001515C5" w:rsidRPr="007D44B2">
              <w:rPr>
                <w:rFonts w:eastAsia="Calibri"/>
                <w:sz w:val="28"/>
                <w:szCs w:val="28"/>
                <w:lang w:val="en-US"/>
              </w:rPr>
              <w:t>XXI</w:t>
            </w:r>
            <w:r w:rsidR="001515C5" w:rsidRPr="007D44B2">
              <w:rPr>
                <w:rFonts w:eastAsia="Calibri"/>
                <w:sz w:val="28"/>
                <w:szCs w:val="28"/>
              </w:rPr>
              <w:t>в. »</w:t>
            </w:r>
          </w:p>
        </w:tc>
        <w:tc>
          <w:tcPr>
            <w:tcW w:w="985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9в</w:t>
            </w:r>
          </w:p>
        </w:tc>
        <w:tc>
          <w:tcPr>
            <w:tcW w:w="1083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Грачёва Г.А.</w:t>
            </w:r>
          </w:p>
        </w:tc>
        <w:tc>
          <w:tcPr>
            <w:tcW w:w="186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Грачёва Г.А.</w:t>
            </w:r>
          </w:p>
        </w:tc>
      </w:tr>
      <w:tr w:rsidR="001515C5" w:rsidRPr="007D44B2" w:rsidTr="00FB3722">
        <w:tc>
          <w:tcPr>
            <w:tcW w:w="71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1515C5" w:rsidRPr="007D44B2" w:rsidRDefault="00654BE3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 xml:space="preserve">Ориентационный элективный курс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="001C1FC3">
              <w:rPr>
                <w:rFonts w:eastAsia="Calibri"/>
                <w:sz w:val="28"/>
                <w:szCs w:val="28"/>
              </w:rPr>
              <w:t>Основы гигиены и санитарии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9а</w:t>
            </w:r>
          </w:p>
        </w:tc>
        <w:tc>
          <w:tcPr>
            <w:tcW w:w="1083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:rsidR="001515C5" w:rsidRPr="007D44B2" w:rsidRDefault="001C1FC3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Ускова Л.С.</w:t>
            </w:r>
          </w:p>
        </w:tc>
        <w:tc>
          <w:tcPr>
            <w:tcW w:w="186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Телицина Н</w:t>
            </w:r>
            <w:r w:rsidR="001C1FC3">
              <w:rPr>
                <w:spacing w:val="-1"/>
                <w:sz w:val="28"/>
                <w:szCs w:val="28"/>
              </w:rPr>
              <w:t>.</w:t>
            </w:r>
            <w:r w:rsidRPr="007D44B2">
              <w:rPr>
                <w:spacing w:val="-1"/>
                <w:sz w:val="28"/>
                <w:szCs w:val="28"/>
              </w:rPr>
              <w:t>Я</w:t>
            </w:r>
            <w:r w:rsidR="001C1FC3">
              <w:rPr>
                <w:spacing w:val="-1"/>
                <w:sz w:val="28"/>
                <w:szCs w:val="28"/>
              </w:rPr>
              <w:t>.</w:t>
            </w:r>
          </w:p>
        </w:tc>
      </w:tr>
      <w:tr w:rsidR="001515C5" w:rsidRPr="007D44B2" w:rsidTr="00FB3722">
        <w:tc>
          <w:tcPr>
            <w:tcW w:w="71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Элективный курс краеведческой направленности «Мое Оренбуржье»</w:t>
            </w:r>
          </w:p>
        </w:tc>
        <w:tc>
          <w:tcPr>
            <w:tcW w:w="985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9в</w:t>
            </w:r>
          </w:p>
        </w:tc>
        <w:tc>
          <w:tcPr>
            <w:tcW w:w="1083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Колодина О.А.</w:t>
            </w:r>
          </w:p>
        </w:tc>
        <w:tc>
          <w:tcPr>
            <w:tcW w:w="186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Орловская Л</w:t>
            </w:r>
            <w:r w:rsidR="001C1FC3">
              <w:rPr>
                <w:spacing w:val="-1"/>
                <w:sz w:val="28"/>
                <w:szCs w:val="28"/>
              </w:rPr>
              <w:t>.</w:t>
            </w:r>
            <w:r w:rsidRPr="007D44B2">
              <w:rPr>
                <w:spacing w:val="-1"/>
                <w:sz w:val="28"/>
                <w:szCs w:val="28"/>
              </w:rPr>
              <w:t>Е</w:t>
            </w:r>
            <w:r w:rsidR="001C1FC3">
              <w:rPr>
                <w:spacing w:val="-1"/>
                <w:sz w:val="28"/>
                <w:szCs w:val="28"/>
              </w:rPr>
              <w:t>.</w:t>
            </w:r>
          </w:p>
        </w:tc>
      </w:tr>
      <w:tr w:rsidR="001515C5" w:rsidRPr="007D44B2" w:rsidTr="00FB3722">
        <w:tc>
          <w:tcPr>
            <w:tcW w:w="717" w:type="dxa"/>
          </w:tcPr>
          <w:p w:rsidR="001515C5" w:rsidRPr="007D44B2" w:rsidRDefault="001515C5" w:rsidP="00FB3722">
            <w:pPr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D44B2">
              <w:rPr>
                <w:rFonts w:eastAsia="Calibri"/>
                <w:sz w:val="28"/>
                <w:szCs w:val="28"/>
              </w:rPr>
              <w:t>Предметный элективный курс «Тайны художественного текста»</w:t>
            </w:r>
          </w:p>
        </w:tc>
        <w:tc>
          <w:tcPr>
            <w:tcW w:w="985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9б</w:t>
            </w:r>
          </w:p>
        </w:tc>
        <w:tc>
          <w:tcPr>
            <w:tcW w:w="1083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:rsidR="001515C5" w:rsidRPr="007D44B2" w:rsidRDefault="001515C5" w:rsidP="00FB3722">
            <w:pPr>
              <w:spacing w:line="240" w:lineRule="atLeast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Кузина А</w:t>
            </w:r>
            <w:r w:rsidR="001C1FC3">
              <w:rPr>
                <w:spacing w:val="-1"/>
                <w:sz w:val="28"/>
                <w:szCs w:val="28"/>
              </w:rPr>
              <w:t>.</w:t>
            </w:r>
            <w:r w:rsidRPr="007D44B2">
              <w:rPr>
                <w:spacing w:val="-1"/>
                <w:sz w:val="28"/>
                <w:szCs w:val="28"/>
              </w:rPr>
              <w:t>П</w:t>
            </w:r>
            <w:r w:rsidR="001C1FC3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Кузина А</w:t>
            </w:r>
            <w:r w:rsidR="001C1FC3">
              <w:rPr>
                <w:spacing w:val="-1"/>
                <w:sz w:val="28"/>
                <w:szCs w:val="28"/>
              </w:rPr>
              <w:t>.</w:t>
            </w:r>
            <w:r w:rsidRPr="007D44B2">
              <w:rPr>
                <w:spacing w:val="-1"/>
                <w:sz w:val="28"/>
                <w:szCs w:val="28"/>
              </w:rPr>
              <w:t>П</w:t>
            </w:r>
            <w:r w:rsidR="001C1FC3">
              <w:rPr>
                <w:spacing w:val="-1"/>
                <w:sz w:val="28"/>
                <w:szCs w:val="28"/>
              </w:rPr>
              <w:t>.</w:t>
            </w:r>
          </w:p>
        </w:tc>
      </w:tr>
      <w:tr w:rsidR="001515C5" w:rsidRPr="007D44B2" w:rsidTr="00FB3722">
        <w:tc>
          <w:tcPr>
            <w:tcW w:w="717" w:type="dxa"/>
          </w:tcPr>
          <w:p w:rsidR="001515C5" w:rsidRPr="007D44B2" w:rsidRDefault="001515C5" w:rsidP="00FB3722">
            <w:pPr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5</w:t>
            </w:r>
          </w:p>
        </w:tc>
        <w:tc>
          <w:tcPr>
            <w:tcW w:w="30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Элективный курс профильного обучения</w:t>
            </w:r>
          </w:p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7D44B2">
              <w:rPr>
                <w:rFonts w:eastAsia="Calibri"/>
                <w:sz w:val="28"/>
                <w:szCs w:val="28"/>
              </w:rPr>
              <w:t>«Практикум решения задач по математике»</w:t>
            </w:r>
          </w:p>
        </w:tc>
        <w:tc>
          <w:tcPr>
            <w:tcW w:w="985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9б</w:t>
            </w:r>
          </w:p>
        </w:tc>
        <w:tc>
          <w:tcPr>
            <w:tcW w:w="1083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:rsidR="001515C5" w:rsidRPr="007D44B2" w:rsidRDefault="001515C5" w:rsidP="00FB3722">
            <w:pPr>
              <w:spacing w:line="240" w:lineRule="atLeast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Горбоконенко И.В.</w:t>
            </w:r>
          </w:p>
        </w:tc>
        <w:tc>
          <w:tcPr>
            <w:tcW w:w="186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Вергизова Н.Г.</w:t>
            </w:r>
          </w:p>
        </w:tc>
      </w:tr>
      <w:tr w:rsidR="001515C5" w:rsidRPr="007D44B2" w:rsidTr="00FB3722">
        <w:tc>
          <w:tcPr>
            <w:tcW w:w="717" w:type="dxa"/>
          </w:tcPr>
          <w:p w:rsidR="001515C5" w:rsidRPr="007D44B2" w:rsidRDefault="001515C5" w:rsidP="00FB3722">
            <w:pPr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6</w:t>
            </w:r>
          </w:p>
        </w:tc>
        <w:tc>
          <w:tcPr>
            <w:tcW w:w="30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Профильное самоопределение</w:t>
            </w:r>
          </w:p>
        </w:tc>
        <w:tc>
          <w:tcPr>
            <w:tcW w:w="985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9а</w:t>
            </w:r>
          </w:p>
        </w:tc>
        <w:tc>
          <w:tcPr>
            <w:tcW w:w="1083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186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Кислова Е</w:t>
            </w:r>
            <w:r w:rsidR="001C1FC3">
              <w:rPr>
                <w:sz w:val="28"/>
                <w:szCs w:val="28"/>
              </w:rPr>
              <w:t>.</w:t>
            </w:r>
            <w:r w:rsidRPr="007D44B2">
              <w:rPr>
                <w:sz w:val="28"/>
                <w:szCs w:val="28"/>
              </w:rPr>
              <w:t>Е</w:t>
            </w:r>
            <w:r w:rsidR="001C1FC3">
              <w:rPr>
                <w:sz w:val="28"/>
                <w:szCs w:val="28"/>
              </w:rPr>
              <w:t>.</w:t>
            </w:r>
          </w:p>
        </w:tc>
      </w:tr>
      <w:tr w:rsidR="001515C5" w:rsidRPr="007D44B2" w:rsidTr="00FB3722">
        <w:tc>
          <w:tcPr>
            <w:tcW w:w="717" w:type="dxa"/>
          </w:tcPr>
          <w:p w:rsidR="001515C5" w:rsidRPr="007D44B2" w:rsidRDefault="001515C5" w:rsidP="00FB3722">
            <w:pPr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7</w:t>
            </w:r>
          </w:p>
        </w:tc>
        <w:tc>
          <w:tcPr>
            <w:tcW w:w="30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Твой выбор</w:t>
            </w:r>
          </w:p>
        </w:tc>
        <w:tc>
          <w:tcPr>
            <w:tcW w:w="985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9б</w:t>
            </w:r>
          </w:p>
        </w:tc>
        <w:tc>
          <w:tcPr>
            <w:tcW w:w="1083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Классные часы</w:t>
            </w:r>
          </w:p>
        </w:tc>
        <w:tc>
          <w:tcPr>
            <w:tcW w:w="186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Стасюк И.П.</w:t>
            </w:r>
          </w:p>
        </w:tc>
      </w:tr>
      <w:tr w:rsidR="001515C5" w:rsidRPr="007D44B2" w:rsidTr="00FB3722">
        <w:tc>
          <w:tcPr>
            <w:tcW w:w="717" w:type="dxa"/>
          </w:tcPr>
          <w:p w:rsidR="001515C5" w:rsidRPr="007D44B2" w:rsidRDefault="001515C5" w:rsidP="00FB3722">
            <w:pPr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70" w:type="dxa"/>
          </w:tcPr>
          <w:p w:rsidR="001515C5" w:rsidRPr="007D44B2" w:rsidRDefault="001515C5" w:rsidP="00FB3722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44B2">
              <w:rPr>
                <w:rFonts w:eastAsia="Calibri"/>
                <w:sz w:val="28"/>
                <w:szCs w:val="28"/>
              </w:rPr>
              <w:t>Социальное самоопределение</w:t>
            </w:r>
          </w:p>
        </w:tc>
        <w:tc>
          <w:tcPr>
            <w:tcW w:w="985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9в</w:t>
            </w:r>
          </w:p>
        </w:tc>
        <w:tc>
          <w:tcPr>
            <w:tcW w:w="1083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  <w:sz w:val="28"/>
                <w:szCs w:val="28"/>
              </w:rPr>
            </w:pPr>
            <w:r w:rsidRPr="007D44B2">
              <w:rPr>
                <w:spacing w:val="-1"/>
                <w:sz w:val="28"/>
                <w:szCs w:val="28"/>
              </w:rPr>
              <w:t>Классные часы</w:t>
            </w:r>
          </w:p>
        </w:tc>
        <w:tc>
          <w:tcPr>
            <w:tcW w:w="1867" w:type="dxa"/>
          </w:tcPr>
          <w:p w:rsidR="001515C5" w:rsidRPr="007D44B2" w:rsidRDefault="001515C5" w:rsidP="00FB372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Грачева Г</w:t>
            </w:r>
            <w:r w:rsidR="001C1FC3">
              <w:rPr>
                <w:sz w:val="28"/>
                <w:szCs w:val="28"/>
              </w:rPr>
              <w:t>.</w:t>
            </w:r>
            <w:r w:rsidRPr="007D44B2">
              <w:rPr>
                <w:sz w:val="28"/>
                <w:szCs w:val="28"/>
              </w:rPr>
              <w:t>А</w:t>
            </w:r>
            <w:r w:rsidR="001C1FC3">
              <w:rPr>
                <w:sz w:val="28"/>
                <w:szCs w:val="28"/>
              </w:rPr>
              <w:t>.</w:t>
            </w:r>
          </w:p>
        </w:tc>
      </w:tr>
    </w:tbl>
    <w:p w:rsidR="001515C5" w:rsidRPr="007D44B2" w:rsidRDefault="001515C5" w:rsidP="001515C5">
      <w:pPr>
        <w:spacing w:line="240" w:lineRule="atLeast"/>
        <w:jc w:val="center"/>
        <w:rPr>
          <w:b/>
          <w:sz w:val="28"/>
          <w:szCs w:val="28"/>
          <w:highlight w:val="yellow"/>
        </w:rPr>
      </w:pPr>
    </w:p>
    <w:p w:rsidR="00901476" w:rsidRPr="007D44B2" w:rsidRDefault="00901476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901476" w:rsidRPr="007D44B2" w:rsidRDefault="00901476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901476" w:rsidRPr="007D44B2" w:rsidRDefault="00901476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901476" w:rsidRDefault="00901476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1515C5" w:rsidRPr="007D44B2" w:rsidRDefault="001515C5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FF6C1F" w:rsidRPr="007D44B2" w:rsidRDefault="00FF6C1F" w:rsidP="00EA7F54">
      <w:pPr>
        <w:shd w:val="clear" w:color="auto" w:fill="FFFFFF"/>
        <w:spacing w:line="240" w:lineRule="atLeast"/>
        <w:ind w:left="14" w:firstLine="553"/>
        <w:jc w:val="both"/>
        <w:rPr>
          <w:color w:val="FF0000"/>
          <w:sz w:val="28"/>
          <w:szCs w:val="28"/>
        </w:rPr>
      </w:pPr>
    </w:p>
    <w:p w:rsidR="00914224" w:rsidRPr="00914224" w:rsidRDefault="00914224" w:rsidP="00914224">
      <w:pPr>
        <w:pStyle w:val="af1"/>
        <w:spacing w:line="240" w:lineRule="atLeast"/>
        <w:rPr>
          <w:b/>
          <w:sz w:val="28"/>
          <w:szCs w:val="28"/>
        </w:rPr>
      </w:pPr>
    </w:p>
    <w:p w:rsidR="00195D62" w:rsidRPr="00914224" w:rsidRDefault="00914224" w:rsidP="00914224">
      <w:pPr>
        <w:pStyle w:val="af1"/>
        <w:numPr>
          <w:ilvl w:val="0"/>
          <w:numId w:val="19"/>
        </w:numPr>
        <w:spacing w:line="240" w:lineRule="atLeast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СРЕДНЕЕ</w:t>
      </w:r>
      <w:r w:rsidRPr="00914224">
        <w:rPr>
          <w:rFonts w:eastAsia="Calibri"/>
          <w:sz w:val="28"/>
          <w:szCs w:val="28"/>
        </w:rPr>
        <w:t xml:space="preserve"> ОБЩЕЕ ОБРАЗОВАНИЕ</w:t>
      </w:r>
    </w:p>
    <w:p w:rsidR="00914224" w:rsidRPr="00914224" w:rsidRDefault="001C1FC3" w:rsidP="0091422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4224" w:rsidRPr="00914224">
        <w:rPr>
          <w:sz w:val="28"/>
          <w:szCs w:val="28"/>
        </w:rPr>
        <w:t>Учебный план  10 класса МБОУ Илекская средняя общеобразовательная школа № 1</w:t>
      </w:r>
      <w:r w:rsidR="00B934BB">
        <w:rPr>
          <w:sz w:val="28"/>
          <w:szCs w:val="28"/>
        </w:rPr>
        <w:t xml:space="preserve"> (приложение 5)</w:t>
      </w:r>
      <w:r w:rsidR="00914224" w:rsidRPr="00914224">
        <w:rPr>
          <w:sz w:val="28"/>
          <w:szCs w:val="28"/>
        </w:rPr>
        <w:t xml:space="preserve"> предусматривает  изучение обязательных учебных предметов: учебных предметов по выбору из обязательных  предметных областей, дополнительных учебных предметов, курсов по выбору и общих учебных предметов, в том числе на углубленном уровне.</w:t>
      </w:r>
    </w:p>
    <w:p w:rsidR="00E32699" w:rsidRDefault="00E32699" w:rsidP="00B934BB">
      <w:pPr>
        <w:jc w:val="both"/>
        <w:rPr>
          <w:sz w:val="28"/>
          <w:szCs w:val="28"/>
        </w:rPr>
      </w:pPr>
      <w:r w:rsidRPr="00914224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предусматривает изучение обязательных учебных предметов</w:t>
      </w:r>
      <w:r w:rsidR="003777E2">
        <w:rPr>
          <w:sz w:val="28"/>
          <w:szCs w:val="28"/>
        </w:rPr>
        <w:t>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изучаемых на углубленном уровне.</w:t>
      </w:r>
      <w:r w:rsidR="001C1FC3">
        <w:rPr>
          <w:sz w:val="28"/>
          <w:szCs w:val="28"/>
        </w:rPr>
        <w:t xml:space="preserve"> </w:t>
      </w:r>
      <w:r w:rsidR="003777E2" w:rsidRPr="00914224">
        <w:rPr>
          <w:sz w:val="28"/>
          <w:szCs w:val="28"/>
        </w:rPr>
        <w:t>Учебный план</w:t>
      </w:r>
      <w:r w:rsidR="001C1FC3">
        <w:rPr>
          <w:sz w:val="28"/>
          <w:szCs w:val="28"/>
        </w:rPr>
        <w:t xml:space="preserve"> </w:t>
      </w:r>
      <w:r w:rsidR="00B934BB">
        <w:rPr>
          <w:sz w:val="28"/>
          <w:szCs w:val="28"/>
        </w:rPr>
        <w:t>универсального</w:t>
      </w:r>
      <w:r w:rsidR="003777E2">
        <w:rPr>
          <w:sz w:val="28"/>
          <w:szCs w:val="28"/>
        </w:rPr>
        <w:t xml:space="preserve"> профиля содержит 10 учебных предметов  и </w:t>
      </w:r>
      <w:r w:rsidR="00B934BB" w:rsidRPr="00914224">
        <w:rPr>
          <w:sz w:val="28"/>
          <w:szCs w:val="28"/>
        </w:rPr>
        <w:t>предусматривает изучение не менее одного учебного предмета из каждой предметной  области, определенной ФГОС СОО и включает общие для всех профилей 7 учебных предметов</w:t>
      </w:r>
      <w:r w:rsidR="003777E2" w:rsidRPr="00B934BB">
        <w:rPr>
          <w:sz w:val="28"/>
          <w:szCs w:val="28"/>
        </w:rPr>
        <w:t>(</w:t>
      </w:r>
      <w:r w:rsidR="00B934BB">
        <w:rPr>
          <w:sz w:val="28"/>
          <w:szCs w:val="28"/>
        </w:rPr>
        <w:t>р</w:t>
      </w:r>
      <w:r w:rsidR="003777E2" w:rsidRPr="00B934BB">
        <w:rPr>
          <w:sz w:val="28"/>
          <w:szCs w:val="28"/>
        </w:rPr>
        <w:t>усский язык</w:t>
      </w:r>
      <w:r w:rsidR="00B934BB">
        <w:rPr>
          <w:sz w:val="28"/>
          <w:szCs w:val="28"/>
        </w:rPr>
        <w:t>,</w:t>
      </w:r>
      <w:r w:rsidR="001C1FC3">
        <w:rPr>
          <w:sz w:val="28"/>
          <w:szCs w:val="28"/>
        </w:rPr>
        <w:t xml:space="preserve"> </w:t>
      </w:r>
      <w:r w:rsidR="00B934BB">
        <w:rPr>
          <w:sz w:val="28"/>
          <w:szCs w:val="28"/>
        </w:rPr>
        <w:t>л</w:t>
      </w:r>
      <w:r w:rsidR="003777E2" w:rsidRPr="00B934BB">
        <w:rPr>
          <w:sz w:val="28"/>
          <w:szCs w:val="28"/>
        </w:rPr>
        <w:t>итература</w:t>
      </w:r>
      <w:r w:rsidR="00B934BB">
        <w:rPr>
          <w:sz w:val="28"/>
          <w:szCs w:val="28"/>
        </w:rPr>
        <w:t>, и</w:t>
      </w:r>
      <w:r w:rsidR="003777E2" w:rsidRPr="00B934BB">
        <w:rPr>
          <w:sz w:val="28"/>
          <w:szCs w:val="28"/>
        </w:rPr>
        <w:t xml:space="preserve">ностранный язык, </w:t>
      </w:r>
      <w:r w:rsidR="00B934BB">
        <w:rPr>
          <w:sz w:val="28"/>
          <w:szCs w:val="28"/>
        </w:rPr>
        <w:t>и</w:t>
      </w:r>
      <w:r w:rsidR="003777E2" w:rsidRPr="00B934BB">
        <w:rPr>
          <w:sz w:val="28"/>
          <w:szCs w:val="28"/>
        </w:rPr>
        <w:t>стория</w:t>
      </w:r>
      <w:r w:rsidR="00B934BB">
        <w:rPr>
          <w:sz w:val="28"/>
          <w:szCs w:val="28"/>
        </w:rPr>
        <w:t>,</w:t>
      </w:r>
      <w:r w:rsidR="001C1FC3">
        <w:rPr>
          <w:sz w:val="28"/>
          <w:szCs w:val="28"/>
        </w:rPr>
        <w:t xml:space="preserve"> </w:t>
      </w:r>
      <w:r w:rsidR="00B934BB">
        <w:rPr>
          <w:sz w:val="28"/>
          <w:szCs w:val="28"/>
        </w:rPr>
        <w:t>м</w:t>
      </w:r>
      <w:r w:rsidR="003777E2" w:rsidRPr="00B934BB">
        <w:rPr>
          <w:sz w:val="28"/>
          <w:szCs w:val="28"/>
        </w:rPr>
        <w:t>атематика: алгебра и начала математического анализа, геометрия</w:t>
      </w:r>
      <w:r w:rsidR="00B934BB">
        <w:rPr>
          <w:sz w:val="28"/>
          <w:szCs w:val="28"/>
        </w:rPr>
        <w:t>,</w:t>
      </w:r>
      <w:r w:rsidR="001C1FC3">
        <w:rPr>
          <w:sz w:val="28"/>
          <w:szCs w:val="28"/>
        </w:rPr>
        <w:t xml:space="preserve"> </w:t>
      </w:r>
      <w:r w:rsidR="00B934BB">
        <w:rPr>
          <w:sz w:val="28"/>
          <w:szCs w:val="28"/>
        </w:rPr>
        <w:t>ф</w:t>
      </w:r>
      <w:r w:rsidR="003777E2" w:rsidRPr="00B934BB">
        <w:rPr>
          <w:sz w:val="28"/>
          <w:szCs w:val="28"/>
        </w:rPr>
        <w:t>изическая культура</w:t>
      </w:r>
      <w:r w:rsidR="00B934BB">
        <w:rPr>
          <w:sz w:val="28"/>
          <w:szCs w:val="28"/>
        </w:rPr>
        <w:t>,</w:t>
      </w:r>
      <w:r w:rsidR="001C1FC3">
        <w:rPr>
          <w:sz w:val="28"/>
          <w:szCs w:val="28"/>
        </w:rPr>
        <w:t xml:space="preserve"> </w:t>
      </w:r>
      <w:r w:rsidR="00B934BB">
        <w:rPr>
          <w:sz w:val="28"/>
          <w:szCs w:val="28"/>
        </w:rPr>
        <w:t>о</w:t>
      </w:r>
      <w:r w:rsidR="00B934BB" w:rsidRPr="00B934BB">
        <w:rPr>
          <w:sz w:val="28"/>
          <w:szCs w:val="28"/>
        </w:rPr>
        <w:t>сновы безопасности жизнедеятельности</w:t>
      </w:r>
      <w:r w:rsidR="003777E2">
        <w:rPr>
          <w:sz w:val="28"/>
          <w:szCs w:val="28"/>
        </w:rPr>
        <w:t>)</w:t>
      </w:r>
      <w:r w:rsidR="00B934BB">
        <w:rPr>
          <w:sz w:val="28"/>
          <w:szCs w:val="28"/>
        </w:rPr>
        <w:t>.</w:t>
      </w:r>
      <w:r w:rsidR="00B934BB" w:rsidRPr="00914224">
        <w:rPr>
          <w:sz w:val="28"/>
          <w:szCs w:val="28"/>
        </w:rPr>
        <w:t xml:space="preserve">Учебный план универсального профиля </w:t>
      </w:r>
      <w:r w:rsidR="003777E2">
        <w:rPr>
          <w:sz w:val="28"/>
          <w:szCs w:val="28"/>
        </w:rPr>
        <w:t xml:space="preserve">содержит </w:t>
      </w:r>
      <w:r w:rsidR="00B934BB">
        <w:rPr>
          <w:sz w:val="28"/>
          <w:szCs w:val="28"/>
        </w:rPr>
        <w:t>3</w:t>
      </w:r>
      <w:r w:rsidR="003777E2">
        <w:rPr>
          <w:sz w:val="28"/>
          <w:szCs w:val="28"/>
        </w:rPr>
        <w:t xml:space="preserve"> предмета, изучаемых на углубленном уровне (</w:t>
      </w:r>
      <w:r w:rsidR="00B934BB">
        <w:rPr>
          <w:sz w:val="28"/>
          <w:szCs w:val="28"/>
        </w:rPr>
        <w:t>м</w:t>
      </w:r>
      <w:r w:rsidR="00B934BB" w:rsidRPr="00B934BB">
        <w:rPr>
          <w:sz w:val="28"/>
          <w:szCs w:val="28"/>
        </w:rPr>
        <w:t>атематика: алгебра и начала математического анализа, геометрия</w:t>
      </w:r>
      <w:r w:rsidR="00B934BB">
        <w:rPr>
          <w:sz w:val="28"/>
          <w:szCs w:val="28"/>
        </w:rPr>
        <w:t>,</w:t>
      </w:r>
      <w:r w:rsidR="003777E2">
        <w:rPr>
          <w:sz w:val="28"/>
          <w:szCs w:val="28"/>
        </w:rPr>
        <w:t xml:space="preserve"> экономика, русский язык)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         Также в качестве обязательного компонента учебного плана среднего общего образования является элективный курс «Индивидуальный проект»</w:t>
      </w:r>
      <w:r w:rsidR="00B934BB">
        <w:rPr>
          <w:sz w:val="28"/>
          <w:szCs w:val="28"/>
        </w:rPr>
        <w:t xml:space="preserve"> (приложение 6)</w:t>
      </w:r>
      <w:r w:rsidRPr="00914224">
        <w:rPr>
          <w:sz w:val="28"/>
          <w:szCs w:val="28"/>
        </w:rPr>
        <w:t>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учебно-исследовательской, социальной, художественно-творческой, иной. Индивидуальный проект выполняется обучающимся в течение одного или двух лет в рамках учебного времени, специально отведенного учебным планом.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        Задача элективного курса «Индивидуальный проект» - обеспечить обучающимся опыт конструирования социального выбора и прогнозирования личного успеха в интересующейся сфере деятельности.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lastRenderedPageBreak/>
        <w:t xml:space="preserve">    Обязательная  часть  перспективного  учебного  плана  обеспечивает   достижение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важнейших  целей  современного среднего общего  образования: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•  единства  образовательного  пространства  Российской  Федерации  посредством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установления  единых  требований  к  результатам,  структуре  и  условиям  реализации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основной образовательной программы;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•  равных возможностей получения качественного среднего общего образования;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•  преемственности  основных  образовательных  программ  начального общего,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основного общего, среднего общего образования;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•  создания  условий  для  развития  и  самореализации  обучающихся,  для формирования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здорового,  безопасного  и  экологически  целесообразного  образа  жизни</w:t>
      </w:r>
    </w:p>
    <w:p w:rsid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обучающихся. </w:t>
      </w:r>
    </w:p>
    <w:p w:rsidR="00654BE3" w:rsidRPr="00914224" w:rsidRDefault="00654BE3" w:rsidP="00914224">
      <w:pPr>
        <w:spacing w:line="240" w:lineRule="atLeast"/>
        <w:jc w:val="both"/>
        <w:rPr>
          <w:sz w:val="28"/>
          <w:szCs w:val="28"/>
        </w:rPr>
      </w:pP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Часть  учебного  плана,  формируемая  участниками  образовательных отношений,  обеспечивает  реализацию  индивидуальных  потребностей  обучающихся  и предусматривает: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•  увеличение учебных часов, отводимых на изучение отдельных предметов обязательной  части (математика:  алгебра  и  начала  математического  анализа,  геометрия; русский язык , экономика),  ориентированных  на специализацию  обучающихся  с  учётом  реальных  потребностей  рынка  труда,  склонностей, способностей и познавательных интересов обучающихся;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• введение  метапредметных  курсов,  обеспечивающих  освоение  обучающимися надпредметных  понятий  и  универсальных  учебных  действий (регулятивных,  познавательных,  коммуникативных),  овладение  навыками  учебно-исследовательской,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проектной и социальной деятельности;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•  введение  индивидуального  проекта,  выполняемого  обучающимся самостоятельно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под руководством  учителя  по выбранной теме в рамках одного или нескольких изучаемых учебных  предметов,  курсов  в  любой  избранной  области  деятельности (познавательной,  практической, учебно-исследовательской, социальной, художественно-творческой, иной).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         Кроме обязательных учебных предметов в учебный план включены дополнительные учебные предметы по выбору обучающихся – география, химия и биология на базовом уровне.  Также по выбору обучающихся в учебный план включены элективные курсы по физике и литературе.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         Обязательная часть учебного плана обеспечивает достижение целей среднего общего образования и реализуется через обязательные учебные предметы. </w:t>
      </w:r>
    </w:p>
    <w:p w:rsidR="00914224" w:rsidRPr="00914224" w:rsidRDefault="00914224" w:rsidP="00914224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      Часть учебного плана, формируемая участниками образовательных отношений, реализуется через дополнительные учебные предметы география, химия и биология и элективные курсы по физике и литературе и обеспечивает реализацию индивидуальных потребностей обучающихся. </w:t>
      </w:r>
    </w:p>
    <w:p w:rsidR="00914224" w:rsidRDefault="00914224" w:rsidP="0091422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lastRenderedPageBreak/>
        <w:t xml:space="preserve">      Формами  организации учебных занятий являются: урок, практикум, лекция, семинар, практические и лабораторные занятия,  самостоятельные работы, консультация, проектные задания, исследовательские модули, тренинги, погружения и пр.</w:t>
      </w:r>
    </w:p>
    <w:p w:rsidR="00654BE3" w:rsidRPr="00914224" w:rsidRDefault="00654BE3" w:rsidP="0091422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914224" w:rsidRPr="00914224" w:rsidRDefault="00914224" w:rsidP="00914224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sz w:val="28"/>
          <w:szCs w:val="28"/>
        </w:rPr>
      </w:pPr>
      <w:r w:rsidRPr="00914224">
        <w:rPr>
          <w:sz w:val="28"/>
          <w:szCs w:val="28"/>
        </w:rPr>
        <w:t xml:space="preserve">       Учебный план среднего общего образования МБОУ Илекская СОШ № 1 определяет следующие формы промежуточной аттестации: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Математика 10-11 классы – контрольная работа.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Русский язык 10-11 класс – контрольная работа.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Литература 10-11 класс – сочинение.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Иностранный язык 10-11 классы – проект, контрольная работа.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История 10-11 классы – проект, контрольная работа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Обществознание 10-11 классы – проект, контрольная работа.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География, биология 10-11 классы – проект, контрольная работа.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Химия 10-11классы – контрольная работа.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Физика 10-11 класс – контрольная работа.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Информатика 10-11 классы – тестирование.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ОБЖ 10-11 классы – контрольная работа.</w:t>
      </w:r>
    </w:p>
    <w:p w:rsidR="00914224" w:rsidRPr="00914224" w:rsidRDefault="00914224" w:rsidP="0091422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 Физ</w:t>
      </w:r>
      <w:r>
        <w:rPr>
          <w:sz w:val="28"/>
          <w:szCs w:val="28"/>
        </w:rPr>
        <w:t xml:space="preserve">ическая </w:t>
      </w:r>
      <w:r w:rsidRPr="00914224">
        <w:rPr>
          <w:sz w:val="28"/>
          <w:szCs w:val="28"/>
        </w:rPr>
        <w:t>культура 11 класс – тестирование.</w:t>
      </w:r>
    </w:p>
    <w:p w:rsidR="00914224" w:rsidRPr="00914224" w:rsidRDefault="00914224" w:rsidP="00914224">
      <w:pPr>
        <w:numPr>
          <w:ilvl w:val="0"/>
          <w:numId w:val="33"/>
        </w:num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ическая </w:t>
      </w:r>
      <w:r w:rsidRPr="00914224">
        <w:rPr>
          <w:sz w:val="28"/>
          <w:szCs w:val="28"/>
        </w:rPr>
        <w:t>культура 10 класс – региональный зачет.</w:t>
      </w:r>
    </w:p>
    <w:p w:rsidR="00914224" w:rsidRPr="00914224" w:rsidRDefault="00914224" w:rsidP="00914224">
      <w:pPr>
        <w:spacing w:line="240" w:lineRule="atLeast"/>
        <w:rPr>
          <w:sz w:val="28"/>
          <w:szCs w:val="28"/>
        </w:rPr>
      </w:pPr>
    </w:p>
    <w:p w:rsidR="00914224" w:rsidRPr="00914224" w:rsidRDefault="00914224" w:rsidP="00E32699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         Учебный план 10-11 классов на 2017-2018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 № 189 и предусматривает:</w:t>
      </w:r>
    </w:p>
    <w:p w:rsidR="00914224" w:rsidRPr="00914224" w:rsidRDefault="00914224" w:rsidP="00E32699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- 2-летний нормативный срок освоения образовательных программ среднего общего образования для 10-11 классов;</w:t>
      </w:r>
    </w:p>
    <w:p w:rsidR="00914224" w:rsidRPr="00914224" w:rsidRDefault="00914224" w:rsidP="00E32699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- общий объем нагрузки в течение дня не превышает 7 уроков;</w:t>
      </w:r>
    </w:p>
    <w:p w:rsidR="00914224" w:rsidRPr="00914224" w:rsidRDefault="00914224" w:rsidP="00E32699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- объем домашних заданий (по всем предметам) должен быть таким, чтобы затраты времени на его выполнение не превышали (в астрономических часах) 3,5 ч;</w:t>
      </w:r>
    </w:p>
    <w:p w:rsidR="00914224" w:rsidRPr="00914224" w:rsidRDefault="00914224" w:rsidP="00E32699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>-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не должно превышать в совокупности величину недельной нагрузки 34 часа, так как обучение ведется по пятидневной учебной неделе.</w:t>
      </w:r>
    </w:p>
    <w:p w:rsidR="00914224" w:rsidRPr="00914224" w:rsidRDefault="00914224" w:rsidP="00E32699">
      <w:pPr>
        <w:spacing w:line="240" w:lineRule="atLeast"/>
        <w:jc w:val="both"/>
        <w:rPr>
          <w:sz w:val="28"/>
          <w:szCs w:val="28"/>
        </w:rPr>
      </w:pPr>
      <w:r w:rsidRPr="00914224">
        <w:rPr>
          <w:sz w:val="28"/>
          <w:szCs w:val="28"/>
        </w:rPr>
        <w:t xml:space="preserve">      Таким образом,  учебный план содействует совершенствованию учебно-воспитательного процесса, реализует личност</w:t>
      </w:r>
      <w:r w:rsidR="00E32699">
        <w:rPr>
          <w:sz w:val="28"/>
          <w:szCs w:val="28"/>
        </w:rPr>
        <w:t>н</w:t>
      </w:r>
      <w:r w:rsidRPr="00914224">
        <w:rPr>
          <w:sz w:val="28"/>
          <w:szCs w:val="28"/>
        </w:rPr>
        <w:t xml:space="preserve">о-ориентированное обучение. </w:t>
      </w:r>
    </w:p>
    <w:p w:rsidR="00E32699" w:rsidRDefault="00E32699" w:rsidP="00E32699">
      <w:pPr>
        <w:spacing w:line="240" w:lineRule="atLeast"/>
        <w:jc w:val="right"/>
        <w:rPr>
          <w:sz w:val="32"/>
          <w:szCs w:val="32"/>
        </w:rPr>
      </w:pPr>
    </w:p>
    <w:p w:rsidR="00E32699" w:rsidRDefault="00E32699" w:rsidP="00E32699">
      <w:pPr>
        <w:spacing w:line="240" w:lineRule="atLeast"/>
        <w:jc w:val="right"/>
        <w:rPr>
          <w:sz w:val="32"/>
          <w:szCs w:val="32"/>
        </w:rPr>
      </w:pPr>
    </w:p>
    <w:p w:rsidR="00E32699" w:rsidRDefault="00E32699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045C2A" w:rsidRDefault="00045C2A" w:rsidP="00E32699">
      <w:pPr>
        <w:spacing w:line="240" w:lineRule="atLeast"/>
        <w:jc w:val="right"/>
        <w:rPr>
          <w:sz w:val="32"/>
          <w:szCs w:val="32"/>
        </w:rPr>
      </w:pPr>
    </w:p>
    <w:p w:rsidR="00E32699" w:rsidRPr="00045C2A" w:rsidRDefault="00E32699" w:rsidP="00E32699">
      <w:pPr>
        <w:spacing w:line="240" w:lineRule="atLeast"/>
        <w:jc w:val="right"/>
        <w:rPr>
          <w:sz w:val="28"/>
          <w:szCs w:val="28"/>
        </w:rPr>
      </w:pPr>
      <w:r w:rsidRPr="00045C2A">
        <w:rPr>
          <w:sz w:val="28"/>
          <w:szCs w:val="28"/>
        </w:rPr>
        <w:t>Приложение 5</w:t>
      </w:r>
    </w:p>
    <w:p w:rsidR="00045C2A" w:rsidRPr="007D44B2" w:rsidRDefault="00045C2A" w:rsidP="00045C2A">
      <w:pPr>
        <w:spacing w:line="240" w:lineRule="atLeast"/>
        <w:jc w:val="center"/>
        <w:rPr>
          <w:b/>
          <w:sz w:val="28"/>
          <w:szCs w:val="28"/>
        </w:rPr>
      </w:pPr>
      <w:r w:rsidRPr="007D44B2">
        <w:rPr>
          <w:b/>
          <w:sz w:val="28"/>
          <w:szCs w:val="28"/>
        </w:rPr>
        <w:t>Учебный план</w:t>
      </w:r>
    </w:p>
    <w:p w:rsidR="00045C2A" w:rsidRPr="007D44B2" w:rsidRDefault="00045C2A" w:rsidP="00045C2A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045C2A" w:rsidRPr="007D44B2" w:rsidRDefault="00045C2A" w:rsidP="00045C2A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>Илекская средняя общеобразовательная школа № 1</w:t>
      </w:r>
    </w:p>
    <w:p w:rsidR="00045C2A" w:rsidRPr="007D44B2" w:rsidRDefault="00045C2A" w:rsidP="00045C2A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7D44B2">
        <w:rPr>
          <w:sz w:val="28"/>
          <w:szCs w:val="28"/>
        </w:rPr>
        <w:t xml:space="preserve"> Илекского района Оренбургской области для классов </w:t>
      </w:r>
      <w:r w:rsidRPr="007D44B2">
        <w:rPr>
          <w:rFonts w:eastAsia="Calibri"/>
          <w:sz w:val="28"/>
          <w:szCs w:val="28"/>
        </w:rPr>
        <w:t>с русским языком обучения</w:t>
      </w:r>
      <w:r w:rsidRPr="007D44B2">
        <w:rPr>
          <w:sz w:val="28"/>
          <w:szCs w:val="28"/>
        </w:rPr>
        <w:t>,</w:t>
      </w:r>
    </w:p>
    <w:p w:rsidR="00045C2A" w:rsidRPr="007D44B2" w:rsidRDefault="00045C2A" w:rsidP="00045C2A">
      <w:pPr>
        <w:spacing w:line="240" w:lineRule="atLeast"/>
        <w:jc w:val="center"/>
        <w:rPr>
          <w:sz w:val="28"/>
          <w:szCs w:val="28"/>
        </w:rPr>
      </w:pPr>
      <w:r w:rsidRPr="007D44B2">
        <w:rPr>
          <w:rFonts w:eastAsia="Calibri"/>
          <w:sz w:val="28"/>
          <w:szCs w:val="28"/>
        </w:rPr>
        <w:t xml:space="preserve">  перешедших на ФГОС </w:t>
      </w:r>
      <w:r>
        <w:rPr>
          <w:rFonts w:eastAsia="Calibri"/>
          <w:sz w:val="28"/>
          <w:szCs w:val="28"/>
        </w:rPr>
        <w:t>С</w:t>
      </w:r>
      <w:r w:rsidRPr="007D44B2">
        <w:rPr>
          <w:rFonts w:eastAsia="Calibri"/>
          <w:sz w:val="28"/>
          <w:szCs w:val="28"/>
        </w:rPr>
        <w:t xml:space="preserve">ОО </w:t>
      </w:r>
      <w:r w:rsidRPr="007D44B2">
        <w:rPr>
          <w:sz w:val="28"/>
          <w:szCs w:val="28"/>
        </w:rPr>
        <w:t>по состоянию на 01.09.2017 года</w:t>
      </w:r>
    </w:p>
    <w:p w:rsidR="00045C2A" w:rsidRPr="007D44B2" w:rsidRDefault="00045C2A" w:rsidP="00045C2A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045C2A" w:rsidRPr="007D44B2" w:rsidRDefault="00045C2A" w:rsidP="00045C2A">
      <w:pPr>
        <w:spacing w:line="24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СРЕДНЕ</w:t>
      </w:r>
      <w:r w:rsidRPr="007D44B2">
        <w:rPr>
          <w:rFonts w:eastAsia="Calibri"/>
          <w:sz w:val="28"/>
          <w:szCs w:val="28"/>
        </w:rPr>
        <w:t>Е ОБЩЕЕ ОБРАЗОВАНИЕ</w:t>
      </w:r>
    </w:p>
    <w:p w:rsidR="00914224" w:rsidRPr="00876A3C" w:rsidRDefault="00914224" w:rsidP="00914224">
      <w:pPr>
        <w:spacing w:line="240" w:lineRule="atLeast"/>
        <w:jc w:val="center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260"/>
        <w:gridCol w:w="1417"/>
        <w:gridCol w:w="993"/>
        <w:gridCol w:w="992"/>
      </w:tblGrid>
      <w:tr w:rsidR="00914224" w:rsidRPr="00E32699" w:rsidTr="00FB3722">
        <w:tc>
          <w:tcPr>
            <w:tcW w:w="567" w:type="dxa"/>
            <w:vMerge w:val="restart"/>
          </w:tcPr>
          <w:p w:rsidR="00914224" w:rsidRPr="00E32699" w:rsidRDefault="00914224" w:rsidP="00FB372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326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b/>
                <w:sz w:val="28"/>
                <w:szCs w:val="28"/>
              </w:rPr>
            </w:pPr>
            <w:r w:rsidRPr="00E32699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b/>
                <w:sz w:val="28"/>
                <w:szCs w:val="28"/>
              </w:rPr>
            </w:pPr>
            <w:r w:rsidRPr="00E32699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417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b/>
                <w:sz w:val="28"/>
                <w:szCs w:val="28"/>
              </w:rPr>
            </w:pPr>
            <w:r w:rsidRPr="00E32699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85" w:type="dxa"/>
            <w:gridSpan w:val="2"/>
          </w:tcPr>
          <w:p w:rsidR="00914224" w:rsidRPr="00E32699" w:rsidRDefault="00914224" w:rsidP="00FB3722">
            <w:pPr>
              <w:spacing w:line="240" w:lineRule="atLeast"/>
              <w:rPr>
                <w:b/>
                <w:sz w:val="28"/>
                <w:szCs w:val="28"/>
              </w:rPr>
            </w:pPr>
            <w:r w:rsidRPr="00E3269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14224" w:rsidRPr="00E32699" w:rsidTr="00FB3722">
        <w:tc>
          <w:tcPr>
            <w:tcW w:w="567" w:type="dxa"/>
            <w:vMerge/>
          </w:tcPr>
          <w:p w:rsidR="00914224" w:rsidRPr="00E32699" w:rsidRDefault="00914224" w:rsidP="00FB372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14224" w:rsidRPr="00E32699" w:rsidRDefault="00914224" w:rsidP="00FB3722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14224" w:rsidRPr="00E32699" w:rsidRDefault="00914224" w:rsidP="00FB3722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14224" w:rsidRPr="00E32699" w:rsidRDefault="00914224" w:rsidP="00FB3722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14224" w:rsidRPr="00E32699" w:rsidRDefault="00914224" w:rsidP="00FB3722">
            <w:pPr>
              <w:spacing w:line="240" w:lineRule="atLeast"/>
              <w:rPr>
                <w:b/>
                <w:sz w:val="28"/>
                <w:szCs w:val="28"/>
              </w:rPr>
            </w:pPr>
            <w:r w:rsidRPr="00E32699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14224" w:rsidRPr="00E32699" w:rsidRDefault="00E32699" w:rsidP="00FB3722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</w:tr>
      <w:tr w:rsidR="00914224" w:rsidRPr="00E32699" w:rsidTr="00FB3722">
        <w:tc>
          <w:tcPr>
            <w:tcW w:w="567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У</w:t>
            </w:r>
          </w:p>
        </w:tc>
        <w:tc>
          <w:tcPr>
            <w:tcW w:w="993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14224" w:rsidRPr="00E32699" w:rsidRDefault="00E32699" w:rsidP="00FB37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14224" w:rsidRPr="00E32699" w:rsidTr="00FB3722">
        <w:tc>
          <w:tcPr>
            <w:tcW w:w="567" w:type="dxa"/>
            <w:vMerge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417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14224" w:rsidRPr="00E32699" w:rsidRDefault="00E32699" w:rsidP="00FB37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14224" w:rsidRPr="00E32699" w:rsidTr="00FB3722">
        <w:tc>
          <w:tcPr>
            <w:tcW w:w="567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417" w:type="dxa"/>
          </w:tcPr>
          <w:p w:rsidR="00914224" w:rsidRPr="00E32699" w:rsidRDefault="00914224" w:rsidP="00FB3722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14224" w:rsidRPr="00E32699" w:rsidRDefault="00E32699" w:rsidP="00FB37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14224" w:rsidRPr="00E32699" w:rsidTr="00FB3722">
        <w:tc>
          <w:tcPr>
            <w:tcW w:w="567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 xml:space="preserve">Общественные науки </w:t>
            </w:r>
          </w:p>
        </w:tc>
        <w:tc>
          <w:tcPr>
            <w:tcW w:w="3260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914224" w:rsidRPr="00E32699" w:rsidRDefault="00914224" w:rsidP="00FB3722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4224" w:rsidRPr="00E32699" w:rsidRDefault="00E32699" w:rsidP="00FB37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32699" w:rsidRPr="00E32699" w:rsidTr="00FB3722">
        <w:tc>
          <w:tcPr>
            <w:tcW w:w="567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У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32699" w:rsidRPr="00E32699" w:rsidTr="00FB3722">
        <w:tc>
          <w:tcPr>
            <w:tcW w:w="567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14224" w:rsidRPr="00E32699" w:rsidTr="00FB3722">
        <w:tc>
          <w:tcPr>
            <w:tcW w:w="567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417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У</w:t>
            </w:r>
          </w:p>
        </w:tc>
        <w:tc>
          <w:tcPr>
            <w:tcW w:w="993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14224" w:rsidRPr="00E32699" w:rsidRDefault="00E32699" w:rsidP="00FB37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32699" w:rsidRPr="00E32699" w:rsidTr="00FB3722">
        <w:tc>
          <w:tcPr>
            <w:tcW w:w="567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Геометрия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У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32699" w:rsidRPr="00E32699" w:rsidTr="00FB3722">
        <w:tc>
          <w:tcPr>
            <w:tcW w:w="567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14224" w:rsidRPr="00E32699" w:rsidTr="00FB3722">
        <w:tc>
          <w:tcPr>
            <w:tcW w:w="567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914224" w:rsidRPr="00E32699" w:rsidRDefault="00914224" w:rsidP="00FB3722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14224" w:rsidRPr="00E32699" w:rsidRDefault="00914224" w:rsidP="00FB3722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14224" w:rsidRPr="00E32699" w:rsidRDefault="00E32699" w:rsidP="00FB37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32699" w:rsidRPr="00E32699" w:rsidTr="00FB3722">
        <w:tc>
          <w:tcPr>
            <w:tcW w:w="567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32699" w:rsidRPr="00E32699" w:rsidTr="00FB3722">
        <w:tc>
          <w:tcPr>
            <w:tcW w:w="567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ЭК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32699" w:rsidRPr="00E32699" w:rsidTr="00FB3722">
        <w:tc>
          <w:tcPr>
            <w:tcW w:w="567" w:type="dxa"/>
            <w:vMerge w:val="restart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Эссе как жанр литературного произведения и вид творческой работы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ЭК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32699" w:rsidRPr="00E32699" w:rsidTr="00FB3722">
        <w:tc>
          <w:tcPr>
            <w:tcW w:w="567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Решение задач повышенной сложности по физике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ЭК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32699" w:rsidRPr="00E32699" w:rsidTr="00FB3722">
        <w:tc>
          <w:tcPr>
            <w:tcW w:w="567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ДП   Б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32699" w:rsidRPr="00E32699" w:rsidTr="00FB3722">
        <w:tc>
          <w:tcPr>
            <w:tcW w:w="567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ДП   Б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32699" w:rsidRPr="00E32699" w:rsidTr="00FB3722">
        <w:tc>
          <w:tcPr>
            <w:tcW w:w="567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ДП   Б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32699" w:rsidRPr="00E32699" w:rsidTr="00FB3722">
        <w:tc>
          <w:tcPr>
            <w:tcW w:w="567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E32699" w:rsidRPr="00E32699" w:rsidRDefault="00E32699" w:rsidP="00E32699">
            <w:pPr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ДП   Б</w:t>
            </w: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 w:rsidRPr="00E3269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32699" w:rsidRPr="00E32699" w:rsidTr="00FB3722">
        <w:tc>
          <w:tcPr>
            <w:tcW w:w="567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2699" w:rsidRPr="00E32699" w:rsidRDefault="00E32699" w:rsidP="00E32699">
            <w:pPr>
              <w:spacing w:line="240" w:lineRule="atLeast"/>
              <w:rPr>
                <w:b/>
                <w:sz w:val="28"/>
                <w:szCs w:val="28"/>
              </w:rPr>
            </w:pPr>
            <w:r w:rsidRPr="00E326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E32699" w:rsidRPr="00E32699" w:rsidRDefault="00E32699" w:rsidP="00E326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2699" w:rsidRPr="00E32699" w:rsidRDefault="00E32699" w:rsidP="00E32699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32699" w:rsidRPr="00E32699" w:rsidRDefault="00E32699" w:rsidP="00E32699">
            <w:pPr>
              <w:spacing w:line="240" w:lineRule="atLeast"/>
              <w:rPr>
                <w:b/>
                <w:sz w:val="28"/>
                <w:szCs w:val="28"/>
              </w:rPr>
            </w:pPr>
            <w:r w:rsidRPr="00E3269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32699" w:rsidRPr="00E32699" w:rsidRDefault="00E32699" w:rsidP="00E3269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1156</w:t>
            </w:r>
          </w:p>
        </w:tc>
      </w:tr>
    </w:tbl>
    <w:p w:rsidR="00914224" w:rsidRDefault="00914224" w:rsidP="00914224">
      <w:pPr>
        <w:spacing w:line="240" w:lineRule="atLeast"/>
        <w:jc w:val="center"/>
        <w:rPr>
          <w:b/>
        </w:rPr>
      </w:pPr>
    </w:p>
    <w:p w:rsidR="00914224" w:rsidRDefault="00914224" w:rsidP="00914224">
      <w:pPr>
        <w:spacing w:line="240" w:lineRule="atLeast"/>
        <w:jc w:val="center"/>
        <w:rPr>
          <w:b/>
          <w:szCs w:val="28"/>
        </w:rPr>
      </w:pPr>
    </w:p>
    <w:p w:rsidR="00045C2A" w:rsidRDefault="00045C2A" w:rsidP="00914224">
      <w:pPr>
        <w:spacing w:line="240" w:lineRule="atLeast"/>
        <w:jc w:val="center"/>
        <w:rPr>
          <w:b/>
          <w:szCs w:val="28"/>
        </w:rPr>
      </w:pPr>
    </w:p>
    <w:p w:rsidR="00045C2A" w:rsidRDefault="00045C2A" w:rsidP="00914224">
      <w:pPr>
        <w:spacing w:line="240" w:lineRule="atLeast"/>
        <w:jc w:val="center"/>
        <w:rPr>
          <w:b/>
          <w:szCs w:val="28"/>
        </w:rPr>
      </w:pPr>
    </w:p>
    <w:p w:rsidR="00045C2A" w:rsidRDefault="00045C2A" w:rsidP="00914224">
      <w:pPr>
        <w:spacing w:line="240" w:lineRule="atLeast"/>
        <w:jc w:val="center"/>
        <w:rPr>
          <w:b/>
          <w:szCs w:val="28"/>
        </w:rPr>
      </w:pPr>
    </w:p>
    <w:p w:rsidR="00E32699" w:rsidRDefault="00E32699" w:rsidP="00914224">
      <w:pPr>
        <w:spacing w:line="240" w:lineRule="atLeast"/>
        <w:jc w:val="center"/>
        <w:rPr>
          <w:b/>
          <w:szCs w:val="28"/>
        </w:rPr>
      </w:pPr>
    </w:p>
    <w:p w:rsidR="00E32699" w:rsidRDefault="00E32699" w:rsidP="00914224">
      <w:pPr>
        <w:spacing w:line="240" w:lineRule="atLeast"/>
        <w:jc w:val="center"/>
        <w:rPr>
          <w:b/>
          <w:szCs w:val="28"/>
        </w:rPr>
      </w:pPr>
    </w:p>
    <w:p w:rsidR="00E32699" w:rsidRPr="00045C2A" w:rsidRDefault="00045C2A" w:rsidP="00045C2A">
      <w:pPr>
        <w:spacing w:line="240" w:lineRule="atLeast"/>
        <w:jc w:val="right"/>
        <w:rPr>
          <w:sz w:val="28"/>
          <w:szCs w:val="28"/>
        </w:rPr>
      </w:pPr>
      <w:r w:rsidRPr="00045C2A">
        <w:rPr>
          <w:sz w:val="28"/>
          <w:szCs w:val="28"/>
        </w:rPr>
        <w:t>Приложение 6</w:t>
      </w:r>
    </w:p>
    <w:p w:rsidR="00E32699" w:rsidRDefault="00E32699" w:rsidP="00914224">
      <w:pPr>
        <w:spacing w:line="240" w:lineRule="atLeast"/>
        <w:jc w:val="center"/>
        <w:rPr>
          <w:b/>
          <w:szCs w:val="28"/>
        </w:rPr>
      </w:pPr>
    </w:p>
    <w:p w:rsidR="00914224" w:rsidRPr="00B934BB" w:rsidRDefault="00914224" w:rsidP="00914224">
      <w:pPr>
        <w:spacing w:line="240" w:lineRule="atLeast"/>
        <w:jc w:val="center"/>
        <w:rPr>
          <w:b/>
          <w:sz w:val="28"/>
          <w:szCs w:val="28"/>
        </w:rPr>
      </w:pPr>
      <w:r w:rsidRPr="00B934BB">
        <w:rPr>
          <w:b/>
          <w:sz w:val="28"/>
          <w:szCs w:val="28"/>
        </w:rPr>
        <w:t>Темы индивидуальных проектов</w:t>
      </w:r>
    </w:p>
    <w:p w:rsidR="00914224" w:rsidRPr="00B934BB" w:rsidRDefault="00914224" w:rsidP="00914224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6539"/>
        <w:gridCol w:w="2398"/>
      </w:tblGrid>
      <w:tr w:rsidR="00914224" w:rsidRPr="00B934BB" w:rsidTr="00B934BB">
        <w:tc>
          <w:tcPr>
            <w:tcW w:w="1108" w:type="dxa"/>
          </w:tcPr>
          <w:p w:rsidR="00914224" w:rsidRPr="00B934BB" w:rsidRDefault="00914224" w:rsidP="00FB372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934B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52" w:type="dxa"/>
          </w:tcPr>
          <w:p w:rsidR="00914224" w:rsidRPr="00B934BB" w:rsidRDefault="00914224" w:rsidP="00FB372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934BB">
              <w:rPr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422" w:type="dxa"/>
          </w:tcPr>
          <w:p w:rsidR="00914224" w:rsidRPr="00B934BB" w:rsidRDefault="00914224" w:rsidP="00FB372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934BB">
              <w:rPr>
                <w:b/>
                <w:sz w:val="28"/>
                <w:szCs w:val="28"/>
              </w:rPr>
              <w:t>предмет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нахимичишь – не узнаешь.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Химия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2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Заглянем в чашку чая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Химия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3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Пряности глазами химика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 xml:space="preserve">Химия 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4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Изучение признака наследования, в моей семье используя генеалогический метод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 xml:space="preserve">Биология 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5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Организм как среда обитания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 xml:space="preserve">Биология 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6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 xml:space="preserve">Редкие и исчезающие растения села </w:t>
            </w:r>
            <w:r>
              <w:rPr>
                <w:sz w:val="28"/>
                <w:szCs w:val="28"/>
              </w:rPr>
              <w:t>Илек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 xml:space="preserve">Биология 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7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сайта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8</w:t>
            </w:r>
          </w:p>
        </w:tc>
        <w:tc>
          <w:tcPr>
            <w:tcW w:w="7152" w:type="dxa"/>
          </w:tcPr>
          <w:p w:rsidR="001C1FC3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C84283">
              <w:rPr>
                <w:sz w:val="28"/>
                <w:szCs w:val="28"/>
              </w:rPr>
              <w:t>3d моделирование и редактирование</w:t>
            </w:r>
          </w:p>
        </w:tc>
        <w:tc>
          <w:tcPr>
            <w:tcW w:w="2422" w:type="dxa"/>
          </w:tcPr>
          <w:p w:rsidR="001C1FC3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9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Русский язык в сети Интернет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10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Афоризмы, 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шедшие из поэзии, прозы, кинема</w:t>
            </w: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тографа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11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Говорящие</w:t>
            </w: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” имена и фамилии литературных персонажей в ранних юмористических рассказах Чехова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Литература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12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Еда из микроволновки: польза или вред?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Физика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13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5B0F5C">
              <w:rPr>
                <w:color w:val="000000"/>
                <w:sz w:val="28"/>
                <w:szCs w:val="28"/>
                <w:shd w:val="clear" w:color="auto" w:fill="FFFFFF"/>
              </w:rPr>
              <w:t>Леонардо да Вин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чи (физические исследования, ко</w:t>
            </w:r>
            <w:r w:rsidRPr="005B0F5C">
              <w:rPr>
                <w:color w:val="000000"/>
                <w:sz w:val="28"/>
                <w:szCs w:val="28"/>
                <w:shd w:val="clear" w:color="auto" w:fill="FFFFFF"/>
              </w:rPr>
              <w:t xml:space="preserve">торые нашли реальное применение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Физика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Процентные вычисления в жизненных ситуациях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Алгебра и начала анализа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15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История математических открытий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 xml:space="preserve">Геометрия 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16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F5C">
              <w:rPr>
                <w:color w:val="000000"/>
                <w:sz w:val="28"/>
                <w:szCs w:val="28"/>
                <w:shd w:val="clear" w:color="auto" w:fill="FFFFFF"/>
              </w:rPr>
              <w:t>Молодежные субкультуры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C90539">
              <w:rPr>
                <w:sz w:val="28"/>
                <w:szCs w:val="28"/>
              </w:rPr>
              <w:t>Обществознание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17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5B0F5C">
              <w:rPr>
                <w:sz w:val="28"/>
                <w:szCs w:val="28"/>
              </w:rPr>
              <w:t>Социальный портрет молодежи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Обществознан</w:t>
            </w:r>
            <w:r w:rsidRPr="00C90539">
              <w:rPr>
                <w:sz w:val="28"/>
                <w:szCs w:val="28"/>
              </w:rPr>
              <w:t>е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18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Проблемы социализации молодежи в современных условиях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19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Правила покупок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20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Как подростку заработать карманные деньги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21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</w:rPr>
              <w:t>Терроризм – фашизм сегодня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ОБЖ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22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</w:rPr>
              <w:t>Инфекционные заболевания и способы защиты от них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ОБЖ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23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Англоязычный сленг в русской речи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Английский язык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24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Влияние заимствованных иностранных слов на речь подростков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Английский язык</w:t>
            </w:r>
          </w:p>
        </w:tc>
      </w:tr>
      <w:tr w:rsidR="001C1FC3" w:rsidRPr="00B934BB" w:rsidTr="00B934BB">
        <w:tc>
          <w:tcPr>
            <w:tcW w:w="1108" w:type="dxa"/>
          </w:tcPr>
          <w:p w:rsidR="001C1FC3" w:rsidRPr="00B934BB" w:rsidRDefault="001C1FC3" w:rsidP="00FB3722">
            <w:pPr>
              <w:spacing w:line="240" w:lineRule="atLeast"/>
              <w:rPr>
                <w:sz w:val="28"/>
                <w:szCs w:val="28"/>
              </w:rPr>
            </w:pPr>
            <w:r w:rsidRPr="00B934BB">
              <w:rPr>
                <w:sz w:val="28"/>
                <w:szCs w:val="28"/>
              </w:rPr>
              <w:t>25</w:t>
            </w:r>
          </w:p>
        </w:tc>
        <w:tc>
          <w:tcPr>
            <w:tcW w:w="715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color w:val="000000"/>
                <w:sz w:val="28"/>
                <w:szCs w:val="28"/>
                <w:shd w:val="clear" w:color="auto" w:fill="FFFFFF"/>
              </w:rPr>
              <w:t>Секты. Их значение в жизни общества</w:t>
            </w:r>
          </w:p>
        </w:tc>
        <w:tc>
          <w:tcPr>
            <w:tcW w:w="2422" w:type="dxa"/>
          </w:tcPr>
          <w:p w:rsidR="001C1FC3" w:rsidRPr="00C90539" w:rsidRDefault="001C1FC3" w:rsidP="001C1FC3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90539">
              <w:rPr>
                <w:sz w:val="28"/>
                <w:szCs w:val="28"/>
              </w:rPr>
              <w:t>Английский язык</w:t>
            </w:r>
          </w:p>
        </w:tc>
      </w:tr>
    </w:tbl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C36570" w:rsidRDefault="00C36570" w:rsidP="00045C2A">
      <w:pPr>
        <w:ind w:firstLine="709"/>
        <w:jc w:val="both"/>
        <w:rPr>
          <w:sz w:val="28"/>
          <w:szCs w:val="28"/>
        </w:rPr>
      </w:pPr>
    </w:p>
    <w:p w:rsidR="00045C2A" w:rsidRPr="00FA30E9" w:rsidRDefault="00045C2A" w:rsidP="00045C2A">
      <w:pPr>
        <w:ind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 xml:space="preserve">Учебный план </w:t>
      </w:r>
      <w:r w:rsidR="00654BE3" w:rsidRPr="00654BE3">
        <w:rPr>
          <w:sz w:val="28"/>
          <w:szCs w:val="28"/>
        </w:rPr>
        <w:t>11 класса</w:t>
      </w:r>
      <w:r w:rsidR="00654BE3">
        <w:rPr>
          <w:i/>
          <w:sz w:val="28"/>
          <w:szCs w:val="28"/>
        </w:rPr>
        <w:t xml:space="preserve"> </w:t>
      </w:r>
      <w:r w:rsidRPr="00FA30E9">
        <w:rPr>
          <w:sz w:val="28"/>
          <w:szCs w:val="28"/>
        </w:rPr>
        <w:t xml:space="preserve"> ориентирован на достижение учащимися стандарта образования на уровне компетентности (приложение № 7). Достижение стандарта образования средней школы обеспечивается сбалансированным изучением профильных и базовых предметов. Так как  средняя школа ориентирована на личностное и профессиональное самоопределение выпускника, то стандарт образования на уровне компетентности включает в себя требования к самообразованию, к творческой деятельности школьника.</w:t>
      </w:r>
    </w:p>
    <w:p w:rsidR="00045C2A" w:rsidRPr="00FA30E9" w:rsidRDefault="00045C2A" w:rsidP="00045C2A">
      <w:pPr>
        <w:ind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 xml:space="preserve">Учебный план для 11 класса составлен с учетом </w:t>
      </w:r>
      <w:r w:rsidRPr="00FA30E9">
        <w:rPr>
          <w:b/>
          <w:sz w:val="28"/>
          <w:szCs w:val="28"/>
        </w:rPr>
        <w:t>социально-математического профиля</w:t>
      </w:r>
      <w:r w:rsidRPr="00FA30E9">
        <w:rPr>
          <w:sz w:val="28"/>
          <w:szCs w:val="28"/>
        </w:rPr>
        <w:t>, поэтому в него включены два учебных предмета из вариативной части федерального компонента:</w:t>
      </w:r>
    </w:p>
    <w:p w:rsidR="00045C2A" w:rsidRPr="00FA30E9" w:rsidRDefault="00045C2A" w:rsidP="00045C2A">
      <w:pPr>
        <w:ind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>•  «Обществознание» – 3 часа;</w:t>
      </w:r>
    </w:p>
    <w:p w:rsidR="00045C2A" w:rsidRPr="00FA30E9" w:rsidRDefault="00045C2A" w:rsidP="00045C2A">
      <w:pPr>
        <w:ind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 xml:space="preserve">•  «Математика» («Алгебра и начала анализа», «Геометрия») – 6 часов. </w:t>
      </w:r>
    </w:p>
    <w:p w:rsidR="00045C2A" w:rsidRPr="00FA30E9" w:rsidRDefault="00045C2A" w:rsidP="00045C2A">
      <w:pPr>
        <w:ind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>Так как три учебных предмета естественнонаучного цикла «Физика», «Химия» и «Биология» изучаются на базовом уровне, то изучение учебного предмета «Естествознание» является нецелесообразным.</w:t>
      </w:r>
    </w:p>
    <w:p w:rsidR="00045C2A" w:rsidRPr="00FA30E9" w:rsidRDefault="00045C2A" w:rsidP="00045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 xml:space="preserve">В учебный план включены другие учебные предметы на базовом уровне из вариативной части федерального компонента: </w:t>
      </w:r>
    </w:p>
    <w:p w:rsidR="00045C2A" w:rsidRPr="00FA30E9" w:rsidRDefault="00045C2A" w:rsidP="00045C2A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>«География» 1 час в неделю;</w:t>
      </w:r>
    </w:p>
    <w:p w:rsidR="00045C2A" w:rsidRPr="00FA30E9" w:rsidRDefault="00045C2A" w:rsidP="00045C2A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>«Информатика и ИКТ» 1 час в неделю;</w:t>
      </w:r>
    </w:p>
    <w:p w:rsidR="00045C2A" w:rsidRPr="00FA30E9" w:rsidRDefault="00045C2A" w:rsidP="00045C2A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lastRenderedPageBreak/>
        <w:t xml:space="preserve"> «Физика» 2 часа в неделю;</w:t>
      </w:r>
    </w:p>
    <w:p w:rsidR="00045C2A" w:rsidRPr="00FA30E9" w:rsidRDefault="00045C2A" w:rsidP="00045C2A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>«Экономика» 0,5 часа в неделю;</w:t>
      </w:r>
    </w:p>
    <w:p w:rsidR="00045C2A" w:rsidRPr="00FA30E9" w:rsidRDefault="00045C2A" w:rsidP="00045C2A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>«Право» 0,5 часа в неделю;</w:t>
      </w:r>
    </w:p>
    <w:p w:rsidR="00045C2A" w:rsidRPr="00FA30E9" w:rsidRDefault="00045C2A" w:rsidP="00045C2A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 xml:space="preserve">«Химия» </w:t>
      </w:r>
      <w:r w:rsidR="00FA30E9" w:rsidRPr="00FA30E9">
        <w:rPr>
          <w:sz w:val="28"/>
          <w:szCs w:val="28"/>
        </w:rPr>
        <w:t>1</w:t>
      </w:r>
      <w:r w:rsidRPr="00FA30E9">
        <w:rPr>
          <w:sz w:val="28"/>
          <w:szCs w:val="28"/>
        </w:rPr>
        <w:t xml:space="preserve"> часв неделю;</w:t>
      </w:r>
    </w:p>
    <w:p w:rsidR="00045C2A" w:rsidRPr="00FA30E9" w:rsidRDefault="00045C2A" w:rsidP="00045C2A">
      <w:pPr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A30E9">
        <w:rPr>
          <w:sz w:val="28"/>
          <w:szCs w:val="28"/>
        </w:rPr>
        <w:t>«Биология</w:t>
      </w:r>
      <w:r w:rsidRPr="00FA30E9">
        <w:rPr>
          <w:i/>
          <w:sz w:val="28"/>
          <w:szCs w:val="28"/>
        </w:rPr>
        <w:t>»</w:t>
      </w:r>
      <w:r w:rsidRPr="00FA30E9">
        <w:rPr>
          <w:sz w:val="28"/>
          <w:szCs w:val="28"/>
        </w:rPr>
        <w:t xml:space="preserve"> 1 час в неделю.</w:t>
      </w:r>
    </w:p>
    <w:p w:rsidR="00045C2A" w:rsidRPr="00FA30E9" w:rsidRDefault="00045C2A" w:rsidP="00045C2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Часы из компонента образовательной организации использованы для выполнения программы учебн</w:t>
      </w:r>
      <w:r w:rsidR="00FA30E9" w:rsidRPr="003C60BF">
        <w:rPr>
          <w:sz w:val="28"/>
          <w:szCs w:val="28"/>
        </w:rPr>
        <w:t>ого</w:t>
      </w:r>
      <w:r w:rsidRPr="003C60BF">
        <w:rPr>
          <w:sz w:val="28"/>
          <w:szCs w:val="28"/>
        </w:rPr>
        <w:t xml:space="preserve"> предмет</w:t>
      </w:r>
      <w:r w:rsidR="00FA30E9" w:rsidRPr="003C60BF">
        <w:rPr>
          <w:sz w:val="28"/>
          <w:szCs w:val="28"/>
        </w:rPr>
        <w:t>а</w:t>
      </w:r>
      <w:r w:rsidRPr="003C60BF">
        <w:rPr>
          <w:sz w:val="28"/>
          <w:szCs w:val="28"/>
        </w:rPr>
        <w:t xml:space="preserve">: </w:t>
      </w:r>
    </w:p>
    <w:p w:rsidR="00045C2A" w:rsidRPr="003C60BF" w:rsidRDefault="00045C2A" w:rsidP="00C36570">
      <w:pPr>
        <w:ind w:left="1211"/>
        <w:jc w:val="both"/>
        <w:rPr>
          <w:sz w:val="28"/>
          <w:szCs w:val="28"/>
        </w:rPr>
      </w:pPr>
      <w:r w:rsidRPr="003C60BF">
        <w:rPr>
          <w:sz w:val="28"/>
          <w:szCs w:val="28"/>
        </w:rPr>
        <w:t xml:space="preserve">«Химия» 1 час в неделю, 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 xml:space="preserve">Для дифференцированного подхода к обучающимся, их выбора и всестороннего  развития предусмотрены занятия по выбору: элективные курсы. 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 xml:space="preserve">Элективные курсы являются неотъемлемым компонентом вариативной системы образовательного процесса, организуемого по образовательным программам среднего общего образования, обеспечивающим успешное профильное и профессиональное самоопределение обучающихся. 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Элективные курсы для 1</w:t>
      </w:r>
      <w:r w:rsidR="00FA30E9" w:rsidRPr="003C60BF">
        <w:rPr>
          <w:sz w:val="28"/>
          <w:szCs w:val="28"/>
        </w:rPr>
        <w:t>1</w:t>
      </w:r>
      <w:r w:rsidRPr="003C60BF">
        <w:rPr>
          <w:sz w:val="28"/>
          <w:szCs w:val="28"/>
        </w:rPr>
        <w:t xml:space="preserve"> класса распределены следующим образом:</w:t>
      </w:r>
    </w:p>
    <w:p w:rsidR="00045C2A" w:rsidRPr="003C60BF" w:rsidRDefault="00045C2A" w:rsidP="00045C2A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 xml:space="preserve"> «</w:t>
      </w:r>
      <w:r w:rsidR="00FA30E9" w:rsidRPr="003C60BF">
        <w:rPr>
          <w:sz w:val="28"/>
          <w:szCs w:val="28"/>
        </w:rPr>
        <w:t>Исторические источники</w:t>
      </w:r>
      <w:r w:rsidRPr="003C60BF">
        <w:rPr>
          <w:sz w:val="28"/>
          <w:szCs w:val="28"/>
        </w:rPr>
        <w:t xml:space="preserve">»  </w:t>
      </w:r>
      <w:r w:rsidR="00FA30E9" w:rsidRPr="003C60BF">
        <w:rPr>
          <w:sz w:val="28"/>
          <w:szCs w:val="28"/>
        </w:rPr>
        <w:t>1</w:t>
      </w:r>
      <w:r w:rsidRPr="003C60BF">
        <w:rPr>
          <w:sz w:val="28"/>
          <w:szCs w:val="28"/>
        </w:rPr>
        <w:t xml:space="preserve"> час в неделю;</w:t>
      </w:r>
    </w:p>
    <w:p w:rsidR="00045C2A" w:rsidRPr="003C60BF" w:rsidRDefault="00045C2A" w:rsidP="00045C2A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«</w:t>
      </w:r>
      <w:r w:rsidR="00FA30E9" w:rsidRPr="003C60BF">
        <w:rPr>
          <w:sz w:val="28"/>
          <w:szCs w:val="28"/>
        </w:rPr>
        <w:t>Обучение сочинениям различных жанров</w:t>
      </w:r>
      <w:r w:rsidRPr="003C60BF">
        <w:rPr>
          <w:sz w:val="28"/>
          <w:szCs w:val="28"/>
        </w:rPr>
        <w:t>» 0,5 часа в неделю.</w:t>
      </w:r>
    </w:p>
    <w:p w:rsidR="00045C2A" w:rsidRPr="003C60BF" w:rsidRDefault="00045C2A" w:rsidP="00045C2A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«</w:t>
      </w:r>
      <w:r w:rsidR="00FA30E9" w:rsidRPr="003C60BF">
        <w:rPr>
          <w:sz w:val="28"/>
          <w:szCs w:val="28"/>
        </w:rPr>
        <w:t>Р</w:t>
      </w:r>
      <w:r w:rsidRPr="003C60BF">
        <w:rPr>
          <w:sz w:val="28"/>
          <w:szCs w:val="28"/>
        </w:rPr>
        <w:t>ешени</w:t>
      </w:r>
      <w:r w:rsidR="00FA30E9" w:rsidRPr="003C60BF">
        <w:rPr>
          <w:sz w:val="28"/>
          <w:szCs w:val="28"/>
        </w:rPr>
        <w:t>е</w:t>
      </w:r>
      <w:r w:rsidR="00C36570">
        <w:rPr>
          <w:sz w:val="28"/>
          <w:szCs w:val="28"/>
        </w:rPr>
        <w:t xml:space="preserve"> </w:t>
      </w:r>
      <w:r w:rsidR="00FA30E9" w:rsidRPr="003C60BF">
        <w:rPr>
          <w:sz w:val="28"/>
          <w:szCs w:val="28"/>
        </w:rPr>
        <w:t>задач повышенной сложности по физике</w:t>
      </w:r>
      <w:r w:rsidRPr="003C60BF">
        <w:rPr>
          <w:sz w:val="28"/>
          <w:szCs w:val="28"/>
        </w:rPr>
        <w:t xml:space="preserve">»  </w:t>
      </w:r>
      <w:r w:rsidR="00FA30E9" w:rsidRPr="003C60BF">
        <w:rPr>
          <w:sz w:val="28"/>
          <w:szCs w:val="28"/>
        </w:rPr>
        <w:t xml:space="preserve">1 </w:t>
      </w:r>
      <w:r w:rsidRPr="003C60BF">
        <w:rPr>
          <w:sz w:val="28"/>
          <w:szCs w:val="28"/>
        </w:rPr>
        <w:t xml:space="preserve"> час в неделю;</w:t>
      </w:r>
    </w:p>
    <w:p w:rsidR="00FA30E9" w:rsidRPr="003C60BF" w:rsidRDefault="00FA30E9" w:rsidP="00FA30E9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«Стилистика русского языка. Теория и практика»  1 час в неделю;</w:t>
      </w:r>
    </w:p>
    <w:p w:rsidR="00045C2A" w:rsidRPr="003C60BF" w:rsidRDefault="00045C2A" w:rsidP="00045C2A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«</w:t>
      </w:r>
      <w:r w:rsidR="00FA30E9" w:rsidRPr="003C60BF">
        <w:rPr>
          <w:sz w:val="28"/>
          <w:szCs w:val="28"/>
        </w:rPr>
        <w:t>Геометрическое моделирование окружающего мира</w:t>
      </w:r>
      <w:r w:rsidRPr="003C60BF">
        <w:rPr>
          <w:sz w:val="28"/>
          <w:szCs w:val="28"/>
        </w:rPr>
        <w:t xml:space="preserve">» </w:t>
      </w:r>
      <w:r w:rsidR="00FA30E9" w:rsidRPr="003C60BF">
        <w:rPr>
          <w:sz w:val="28"/>
          <w:szCs w:val="28"/>
        </w:rPr>
        <w:t xml:space="preserve">0,5 часа </w:t>
      </w:r>
      <w:r w:rsidRPr="003C60BF">
        <w:rPr>
          <w:sz w:val="28"/>
          <w:szCs w:val="28"/>
        </w:rPr>
        <w:t>в неделю.</w:t>
      </w:r>
    </w:p>
    <w:p w:rsidR="00045C2A" w:rsidRPr="003C60BF" w:rsidRDefault="00045C2A" w:rsidP="00045C2A">
      <w:pPr>
        <w:ind w:firstLine="709"/>
        <w:jc w:val="both"/>
      </w:pP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В 11 класс</w:t>
      </w:r>
      <w:r w:rsidR="00FA30E9" w:rsidRPr="003C60BF">
        <w:rPr>
          <w:sz w:val="28"/>
          <w:szCs w:val="28"/>
        </w:rPr>
        <w:t>е</w:t>
      </w:r>
      <w:r w:rsidRPr="003C60BF">
        <w:rPr>
          <w:sz w:val="28"/>
          <w:szCs w:val="28"/>
        </w:rPr>
        <w:t xml:space="preserve"> средствами элективных курсов расширено содержание предметных областей: филология, математика, общественно-</w:t>
      </w:r>
      <w:r w:rsidR="00C36570">
        <w:rPr>
          <w:sz w:val="28"/>
          <w:szCs w:val="28"/>
        </w:rPr>
        <w:t xml:space="preserve"> </w:t>
      </w:r>
      <w:r w:rsidRPr="003C60BF">
        <w:rPr>
          <w:sz w:val="28"/>
          <w:szCs w:val="28"/>
        </w:rPr>
        <w:t>научные предметы.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Содержание курсов предметной области «Филология» представляет собой единство 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045C2A" w:rsidRPr="003C60BF" w:rsidRDefault="00C36570" w:rsidP="003C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5C2A" w:rsidRPr="003C60BF">
        <w:rPr>
          <w:sz w:val="28"/>
          <w:szCs w:val="28"/>
        </w:rPr>
        <w:t>«</w:t>
      </w:r>
      <w:r w:rsidR="00FB3722" w:rsidRPr="003C60BF">
        <w:rPr>
          <w:sz w:val="28"/>
          <w:szCs w:val="28"/>
        </w:rPr>
        <w:t>Стилистика русского языка. Теория и практика</w:t>
      </w:r>
      <w:r w:rsidR="00045C2A" w:rsidRPr="003C60BF">
        <w:rPr>
          <w:sz w:val="28"/>
          <w:szCs w:val="28"/>
        </w:rPr>
        <w:t>» - основная цель данного курса состоит в повышении грамотности учащихся, в развитии культуры письменной речи.</w:t>
      </w:r>
    </w:p>
    <w:p w:rsidR="00045C2A" w:rsidRPr="003C60BF" w:rsidRDefault="00045C2A" w:rsidP="003C60BF">
      <w:pPr>
        <w:jc w:val="both"/>
        <w:rPr>
          <w:sz w:val="28"/>
          <w:szCs w:val="28"/>
        </w:rPr>
      </w:pPr>
      <w:r w:rsidRPr="003C60BF">
        <w:rPr>
          <w:sz w:val="28"/>
          <w:szCs w:val="28"/>
        </w:rPr>
        <w:t>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045C2A" w:rsidRPr="003C60BF" w:rsidRDefault="00C36570" w:rsidP="00FB3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5C2A" w:rsidRPr="003C60BF">
        <w:rPr>
          <w:sz w:val="28"/>
          <w:szCs w:val="28"/>
        </w:rPr>
        <w:t>«</w:t>
      </w:r>
      <w:r w:rsidR="00FB3722" w:rsidRPr="003C60BF">
        <w:rPr>
          <w:sz w:val="28"/>
          <w:szCs w:val="28"/>
        </w:rPr>
        <w:t>Обучение сочинениям различных жанров</w:t>
      </w:r>
      <w:r w:rsidR="00045C2A" w:rsidRPr="003C60BF">
        <w:rPr>
          <w:sz w:val="28"/>
          <w:szCs w:val="28"/>
        </w:rPr>
        <w:t>» - в процессе преподавания русского языка приобретает большое значение анализ, основанный на учете нормативности и исторической изменчивости языка, с одной стороны, и четком разграничении и верной индивидуально-авторской и общеязыковой факторами - с другой.</w:t>
      </w:r>
    </w:p>
    <w:p w:rsidR="00C36570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Курсы по математике является предметно-ориентированными и рассчитаны на учащихся, которые имеют базовую математическую подготовку. Элективный курс «</w:t>
      </w:r>
      <w:r w:rsidR="00FB3722" w:rsidRPr="003C60BF">
        <w:rPr>
          <w:sz w:val="28"/>
          <w:szCs w:val="28"/>
        </w:rPr>
        <w:t>Геометрическое моделирование окружающего мира</w:t>
      </w:r>
      <w:r w:rsidRPr="003C60BF">
        <w:rPr>
          <w:sz w:val="28"/>
          <w:szCs w:val="28"/>
        </w:rPr>
        <w:t xml:space="preserve">» </w:t>
      </w:r>
      <w:r w:rsidR="00FB3722" w:rsidRPr="003C60BF">
        <w:rPr>
          <w:sz w:val="28"/>
          <w:szCs w:val="28"/>
        </w:rPr>
        <w:t xml:space="preserve">нацелен </w:t>
      </w:r>
      <w:r w:rsidRPr="003C60BF">
        <w:rPr>
          <w:sz w:val="28"/>
          <w:szCs w:val="28"/>
        </w:rPr>
        <w:t>повысить уровень математического мышления и обеспечить дополнительную подготовку к единому государственному экзамену.</w:t>
      </w:r>
    </w:p>
    <w:p w:rsidR="00045C2A" w:rsidRPr="003C60BF" w:rsidRDefault="00FB3722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lastRenderedPageBreak/>
        <w:t xml:space="preserve"> Элективный курс по физике «Решение задач повышенной сложности по физике» призван обеспечить расширенное изучение отдельных разделов физики, и подготовить учащихся для поступления в ВУЗ.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Элективный курс «</w:t>
      </w:r>
      <w:r w:rsidR="00FB3722" w:rsidRPr="003C60BF">
        <w:rPr>
          <w:sz w:val="28"/>
          <w:szCs w:val="28"/>
        </w:rPr>
        <w:t>Исторические источники</w:t>
      </w:r>
      <w:r w:rsidRPr="003C60BF">
        <w:rPr>
          <w:sz w:val="28"/>
          <w:szCs w:val="28"/>
        </w:rPr>
        <w:t>» направлен на создание условий для формирования патриотических чувств и гражданственности на основе исторических ценностей и роли России в судьбах мира.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Цели и задачи курсов:</w:t>
      </w:r>
    </w:p>
    <w:p w:rsidR="00045C2A" w:rsidRPr="003C60BF" w:rsidRDefault="00045C2A" w:rsidP="00045C2A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прочное и сознательное овладение учащимися системой математических знаний и умений, которые учащиеся могли бы применить в нестандартных ситуациях;</w:t>
      </w:r>
    </w:p>
    <w:p w:rsidR="00045C2A" w:rsidRPr="003C60BF" w:rsidRDefault="00045C2A" w:rsidP="00045C2A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развитие конструктивного и алгоритмического мышления;</w:t>
      </w:r>
    </w:p>
    <w:p w:rsidR="00045C2A" w:rsidRPr="003C60BF" w:rsidRDefault="00045C2A" w:rsidP="00045C2A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 xml:space="preserve">совершенствование коммуникативных способностей на основе совместных проектов; </w:t>
      </w:r>
    </w:p>
    <w:p w:rsidR="00045C2A" w:rsidRPr="003C60BF" w:rsidRDefault="00045C2A" w:rsidP="00045C2A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профессиональное самоопределение старшеклассников;</w:t>
      </w:r>
    </w:p>
    <w:p w:rsidR="00045C2A" w:rsidRPr="003C60BF" w:rsidRDefault="00045C2A" w:rsidP="00045C2A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повышение математической культуры учеников;</w:t>
      </w:r>
    </w:p>
    <w:p w:rsidR="00045C2A" w:rsidRPr="003C60BF" w:rsidRDefault="00045C2A" w:rsidP="00045C2A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профессиональное самоопределение старшеклассников;</w:t>
      </w:r>
    </w:p>
    <w:p w:rsidR="00045C2A" w:rsidRPr="003C60BF" w:rsidRDefault="00045C2A" w:rsidP="00045C2A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подготовка учащихся к поступлению в ВУЗ и продолжению образования.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 xml:space="preserve">Элективные учебные курсы выполняют три основные функции: 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1) расширение содержание базовых учебных предметов, что позволяет поддерживать изучение смежных предметов и получать дополнительную подготовку для сдачи единого государственного экзамена;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2) удовлетворение познавательных интересов обучающихся в различных сферах человеческой деятельности;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>3) обеспечение преемственности между общим и профессиональным образованием.</w:t>
      </w:r>
    </w:p>
    <w:p w:rsidR="00045C2A" w:rsidRPr="003C60BF" w:rsidRDefault="00045C2A" w:rsidP="00045C2A">
      <w:pPr>
        <w:ind w:firstLine="709"/>
        <w:jc w:val="both"/>
        <w:rPr>
          <w:sz w:val="28"/>
          <w:szCs w:val="28"/>
        </w:rPr>
      </w:pPr>
      <w:r w:rsidRPr="003C60BF">
        <w:rPr>
          <w:sz w:val="28"/>
          <w:szCs w:val="28"/>
        </w:rPr>
        <w:t xml:space="preserve">Выполнение учебного плана обеспечено учебно-методической литературой, кадрами, материальной базой. Учебный план составлен с учетом санитарно-эпидемиологических требований к условиям и организации обучения в образовательных организациях, защищает учащихся от перегрузок и некачественного образования.   </w:t>
      </w:r>
    </w:p>
    <w:p w:rsidR="00914224" w:rsidRDefault="00914224" w:rsidP="00DB2AD6">
      <w:pPr>
        <w:shd w:val="clear" w:color="auto" w:fill="FFFFFF"/>
        <w:spacing w:line="240" w:lineRule="atLeast"/>
        <w:ind w:left="-180" w:right="360" w:firstLine="180"/>
        <w:jc w:val="center"/>
        <w:rPr>
          <w:b/>
          <w:spacing w:val="-4"/>
          <w:sz w:val="28"/>
          <w:szCs w:val="28"/>
        </w:rPr>
      </w:pPr>
    </w:p>
    <w:p w:rsidR="005C3B72" w:rsidRPr="007D44B2" w:rsidRDefault="005C3B72" w:rsidP="007372F3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b/>
          <w:sz w:val="28"/>
          <w:szCs w:val="28"/>
        </w:rPr>
        <w:t>Промежуточная аттестация</w:t>
      </w:r>
      <w:r w:rsidRPr="007D44B2">
        <w:rPr>
          <w:sz w:val="28"/>
          <w:szCs w:val="28"/>
        </w:rPr>
        <w:t xml:space="preserve"> проводится в соответствии с Положением МБОУ Илекская СОШ №1 о промежуточной аттестации обучающихся, системе оценивания</w:t>
      </w:r>
      <w:r w:rsidRPr="007D44B2">
        <w:rPr>
          <w:bCs/>
          <w:color w:val="000000"/>
          <w:spacing w:val="-2"/>
          <w:sz w:val="28"/>
          <w:szCs w:val="28"/>
        </w:rPr>
        <w:t xml:space="preserve">  знаний, умений, навыков, компетенций обучающихся, </w:t>
      </w:r>
      <w:r w:rsidRPr="007D44B2">
        <w:rPr>
          <w:sz w:val="28"/>
          <w:szCs w:val="28"/>
        </w:rPr>
        <w:t xml:space="preserve">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 </w:t>
      </w:r>
    </w:p>
    <w:p w:rsidR="005C3B72" w:rsidRPr="007D44B2" w:rsidRDefault="005C3B72" w:rsidP="00DB2AD6">
      <w:p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Периодами</w:t>
      </w:r>
      <w:r w:rsidR="00FB3722">
        <w:rPr>
          <w:sz w:val="28"/>
          <w:szCs w:val="28"/>
        </w:rPr>
        <w:t xml:space="preserve"> промежуточной аттестации в  </w:t>
      </w:r>
      <w:r w:rsidRPr="007D44B2">
        <w:rPr>
          <w:sz w:val="28"/>
          <w:szCs w:val="28"/>
        </w:rPr>
        <w:t>11 класс</w:t>
      </w:r>
      <w:r w:rsidR="00FB3722">
        <w:rPr>
          <w:sz w:val="28"/>
          <w:szCs w:val="28"/>
        </w:rPr>
        <w:t>е</w:t>
      </w:r>
      <w:r w:rsidR="00C36570">
        <w:rPr>
          <w:sz w:val="28"/>
          <w:szCs w:val="28"/>
        </w:rPr>
        <w:t xml:space="preserve"> </w:t>
      </w:r>
      <w:r w:rsidR="00AF7872" w:rsidRPr="007D44B2">
        <w:rPr>
          <w:sz w:val="28"/>
          <w:szCs w:val="28"/>
        </w:rPr>
        <w:t>являются</w:t>
      </w:r>
      <w:r w:rsidRPr="007D44B2">
        <w:rPr>
          <w:sz w:val="28"/>
          <w:szCs w:val="28"/>
        </w:rPr>
        <w:t xml:space="preserve"> полугодия. </w:t>
      </w:r>
    </w:p>
    <w:p w:rsidR="005C3B72" w:rsidRPr="007D44B2" w:rsidRDefault="005C3B72" w:rsidP="00DB2AD6">
      <w:p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Основные формы промежуточной аттестации:</w:t>
      </w:r>
    </w:p>
    <w:p w:rsidR="005C3B72" w:rsidRPr="007D44B2" w:rsidRDefault="005C3B72" w:rsidP="00DB2AD6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Контрольная работа</w:t>
      </w:r>
    </w:p>
    <w:p w:rsidR="005C3B72" w:rsidRPr="007D44B2" w:rsidRDefault="005C3B72" w:rsidP="00DB2AD6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Зачет</w:t>
      </w:r>
    </w:p>
    <w:p w:rsidR="005C3B72" w:rsidRPr="007D44B2" w:rsidRDefault="005C3B72" w:rsidP="00DB2AD6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Практическая работа</w:t>
      </w:r>
    </w:p>
    <w:p w:rsidR="005C3B72" w:rsidRPr="007D44B2" w:rsidRDefault="005C3B72" w:rsidP="00DB2AD6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Сочинение</w:t>
      </w:r>
    </w:p>
    <w:p w:rsidR="005C3B72" w:rsidRPr="007D44B2" w:rsidRDefault="005C3B72" w:rsidP="00DB2AD6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Тестовая работа</w:t>
      </w:r>
    </w:p>
    <w:p w:rsidR="005C3B72" w:rsidRPr="007D44B2" w:rsidRDefault="005C3B72" w:rsidP="00DB2AD6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Собеседование</w:t>
      </w:r>
    </w:p>
    <w:p w:rsidR="005C3B72" w:rsidRPr="007D44B2" w:rsidRDefault="005C3B72" w:rsidP="00DB2AD6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Защита реферата</w:t>
      </w:r>
    </w:p>
    <w:p w:rsidR="005C3B72" w:rsidRPr="007D44B2" w:rsidRDefault="005C3B72" w:rsidP="00DB2AD6">
      <w:pPr>
        <w:pStyle w:val="af1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lastRenderedPageBreak/>
        <w:t>Проектная работа</w:t>
      </w:r>
    </w:p>
    <w:p w:rsidR="005C3B72" w:rsidRPr="007D44B2" w:rsidRDefault="005C3B72" w:rsidP="007372F3">
      <w:pPr>
        <w:spacing w:line="240" w:lineRule="atLeast"/>
        <w:ind w:firstLine="567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Освоение образовательных программ среднего общего образования завершается обязательной итоговой аттестацией выпускников. Государственная (итоговая) аттестация выпускников 11-х классов 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 .</w:t>
      </w:r>
    </w:p>
    <w:p w:rsidR="00B32991" w:rsidRPr="007D44B2" w:rsidRDefault="00B32991" w:rsidP="00DB2AD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 xml:space="preserve">           Сформирован учебный план на основе:</w:t>
      </w:r>
    </w:p>
    <w:p w:rsidR="00B32991" w:rsidRPr="007D44B2" w:rsidRDefault="00B32991" w:rsidP="00DB2AD6">
      <w:p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- использования часов вариативной части на изучение основных дисциплин без нарушения права учащихся на выбор;</w:t>
      </w:r>
    </w:p>
    <w:p w:rsidR="00B32991" w:rsidRPr="007D44B2" w:rsidRDefault="00B32991" w:rsidP="00DB2AD6">
      <w:pPr>
        <w:spacing w:line="240" w:lineRule="atLeast"/>
        <w:jc w:val="both"/>
        <w:rPr>
          <w:sz w:val="28"/>
          <w:szCs w:val="28"/>
        </w:rPr>
      </w:pPr>
      <w:r w:rsidRPr="007D44B2">
        <w:rPr>
          <w:sz w:val="28"/>
          <w:szCs w:val="28"/>
        </w:rPr>
        <w:t>- перераспределения часов внутри образовательных об</w:t>
      </w:r>
      <w:r w:rsidR="00FB3722">
        <w:rPr>
          <w:sz w:val="28"/>
          <w:szCs w:val="28"/>
        </w:rPr>
        <w:t xml:space="preserve">ластей на введение профиля в </w:t>
      </w:r>
      <w:r w:rsidRPr="007D44B2">
        <w:rPr>
          <w:sz w:val="28"/>
          <w:szCs w:val="28"/>
        </w:rPr>
        <w:t>11 классах</w:t>
      </w:r>
      <w:r w:rsidR="00BF3CB9" w:rsidRPr="007D44B2">
        <w:rPr>
          <w:sz w:val="28"/>
          <w:szCs w:val="28"/>
        </w:rPr>
        <w:t xml:space="preserve">, введены </w:t>
      </w:r>
      <w:r w:rsidRPr="007D44B2">
        <w:rPr>
          <w:sz w:val="28"/>
          <w:szCs w:val="28"/>
        </w:rPr>
        <w:t xml:space="preserve"> элективные предметы </w:t>
      </w:r>
      <w:r w:rsidR="00BF3CB9" w:rsidRPr="007D44B2">
        <w:rPr>
          <w:sz w:val="28"/>
          <w:szCs w:val="28"/>
        </w:rPr>
        <w:t xml:space="preserve">(Приложение </w:t>
      </w:r>
      <w:r w:rsidR="00FB3722">
        <w:rPr>
          <w:sz w:val="28"/>
          <w:szCs w:val="28"/>
        </w:rPr>
        <w:t>7</w:t>
      </w:r>
      <w:r w:rsidR="00BF3CB9" w:rsidRPr="007D44B2">
        <w:rPr>
          <w:sz w:val="28"/>
          <w:szCs w:val="28"/>
        </w:rPr>
        <w:t>)</w:t>
      </w:r>
    </w:p>
    <w:p w:rsidR="00B32991" w:rsidRPr="007D44B2" w:rsidRDefault="00C36570" w:rsidP="00DB2AD6">
      <w:pPr>
        <w:shd w:val="clear" w:color="auto" w:fill="FFFFFF"/>
        <w:spacing w:line="240" w:lineRule="atLeas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2991" w:rsidRPr="007D44B2">
        <w:rPr>
          <w:sz w:val="28"/>
          <w:szCs w:val="28"/>
        </w:rPr>
        <w:t>Учебный план составлен с учетом особенностей учащихся и возможностей общеобразовательной школы.</w:t>
      </w:r>
    </w:p>
    <w:p w:rsidR="00060A0D" w:rsidRPr="007D44B2" w:rsidRDefault="00060A0D" w:rsidP="00DB2AD6">
      <w:pPr>
        <w:shd w:val="clear" w:color="auto" w:fill="FFFFFF"/>
        <w:spacing w:line="240" w:lineRule="atLeast"/>
        <w:ind w:left="1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34" w:tblpY="207"/>
        <w:tblW w:w="10337" w:type="dxa"/>
        <w:tblLayout w:type="fixed"/>
        <w:tblLook w:val="04A0"/>
      </w:tblPr>
      <w:tblGrid>
        <w:gridCol w:w="3613"/>
        <w:gridCol w:w="851"/>
        <w:gridCol w:w="5873"/>
      </w:tblGrid>
      <w:tr w:rsidR="00F97F4F" w:rsidRPr="007D44B2" w:rsidTr="00F97F4F">
        <w:tc>
          <w:tcPr>
            <w:tcW w:w="3613" w:type="dxa"/>
          </w:tcPr>
          <w:p w:rsidR="00F97F4F" w:rsidRPr="007D44B2" w:rsidRDefault="00F97F4F" w:rsidP="00F97F4F">
            <w:pPr>
              <w:spacing w:line="240" w:lineRule="atLeast"/>
              <w:rPr>
                <w:sz w:val="28"/>
                <w:szCs w:val="28"/>
              </w:rPr>
            </w:pPr>
          </w:p>
          <w:p w:rsidR="00F97F4F" w:rsidRPr="007D44B2" w:rsidRDefault="00F97F4F" w:rsidP="00F97F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F4F" w:rsidRPr="007D44B2" w:rsidRDefault="00F97F4F" w:rsidP="00F97F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F97F4F" w:rsidRPr="007D44B2" w:rsidRDefault="00F97F4F" w:rsidP="00F97F4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F97F4F" w:rsidRPr="007D44B2" w:rsidRDefault="00F97F4F" w:rsidP="00F97F4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DB6B69" w:rsidRPr="007D44B2" w:rsidRDefault="00DB6B69" w:rsidP="00F97F4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DB6B69" w:rsidRPr="007D44B2" w:rsidRDefault="00DB6B69" w:rsidP="00F97F4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DB6B69" w:rsidRPr="007D44B2" w:rsidRDefault="00DB6B69" w:rsidP="00F97F4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DB6B69" w:rsidRPr="007D44B2" w:rsidRDefault="00DB6B69" w:rsidP="00F97F4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DB6B69" w:rsidRPr="007D44B2" w:rsidRDefault="00DB6B69" w:rsidP="00F97F4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DB6B69" w:rsidRPr="007D44B2" w:rsidRDefault="00DB6B69" w:rsidP="00F97F4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DB6B69" w:rsidRPr="007D44B2" w:rsidRDefault="00DB6B69" w:rsidP="00F97F4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F97F4F" w:rsidRPr="007D44B2" w:rsidRDefault="00F97F4F" w:rsidP="00F97F4F">
      <w:pPr>
        <w:spacing w:line="240" w:lineRule="atLeast"/>
        <w:jc w:val="center"/>
        <w:rPr>
          <w:b/>
          <w:sz w:val="28"/>
          <w:szCs w:val="28"/>
          <w:highlight w:val="yellow"/>
        </w:rPr>
      </w:pPr>
    </w:p>
    <w:p w:rsidR="00797A00" w:rsidRPr="007D44B2" w:rsidRDefault="00797A00" w:rsidP="0092328A">
      <w:pPr>
        <w:spacing w:line="240" w:lineRule="atLeast"/>
        <w:jc w:val="right"/>
        <w:rPr>
          <w:sz w:val="28"/>
          <w:szCs w:val="28"/>
        </w:rPr>
      </w:pPr>
    </w:p>
    <w:p w:rsidR="00797A00" w:rsidRDefault="00797A00" w:rsidP="0092328A">
      <w:pPr>
        <w:spacing w:line="240" w:lineRule="atLeast"/>
        <w:jc w:val="right"/>
        <w:rPr>
          <w:sz w:val="28"/>
          <w:szCs w:val="28"/>
        </w:rPr>
      </w:pPr>
    </w:p>
    <w:p w:rsidR="00C36570" w:rsidRDefault="00C36570" w:rsidP="0092328A">
      <w:pPr>
        <w:spacing w:line="240" w:lineRule="atLeast"/>
        <w:jc w:val="right"/>
        <w:rPr>
          <w:sz w:val="28"/>
          <w:szCs w:val="28"/>
        </w:rPr>
      </w:pPr>
    </w:p>
    <w:p w:rsidR="00C36570" w:rsidRPr="007D44B2" w:rsidRDefault="00C36570" w:rsidP="0092328A">
      <w:pPr>
        <w:spacing w:line="240" w:lineRule="atLeast"/>
        <w:jc w:val="right"/>
        <w:rPr>
          <w:sz w:val="28"/>
          <w:szCs w:val="28"/>
        </w:rPr>
      </w:pPr>
    </w:p>
    <w:p w:rsidR="00F97F4F" w:rsidRPr="007D44B2" w:rsidRDefault="00F97F4F" w:rsidP="00F97F4F">
      <w:pPr>
        <w:spacing w:line="240" w:lineRule="atLeast"/>
        <w:jc w:val="center"/>
        <w:rPr>
          <w:b/>
          <w:sz w:val="28"/>
          <w:szCs w:val="28"/>
        </w:rPr>
      </w:pPr>
    </w:p>
    <w:p w:rsidR="00B170E1" w:rsidRPr="007D44B2" w:rsidRDefault="00B170E1" w:rsidP="00F97F4F">
      <w:pPr>
        <w:spacing w:line="240" w:lineRule="atLeast"/>
        <w:jc w:val="center"/>
        <w:rPr>
          <w:b/>
          <w:sz w:val="28"/>
          <w:szCs w:val="28"/>
          <w:highlight w:val="yellow"/>
        </w:rPr>
      </w:pPr>
    </w:p>
    <w:tbl>
      <w:tblPr>
        <w:tblW w:w="7043" w:type="dxa"/>
        <w:tblInd w:w="-612" w:type="dxa"/>
        <w:tblLayout w:type="fixed"/>
        <w:tblLook w:val="04A0"/>
      </w:tblPr>
      <w:tblGrid>
        <w:gridCol w:w="7043"/>
      </w:tblGrid>
      <w:tr w:rsidR="00B170E1" w:rsidRPr="007D44B2" w:rsidTr="00B170E1">
        <w:tc>
          <w:tcPr>
            <w:tcW w:w="7043" w:type="dxa"/>
          </w:tcPr>
          <w:p w:rsidR="00B170E1" w:rsidRPr="007D44B2" w:rsidRDefault="00B170E1" w:rsidP="00F97F4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92328A" w:rsidRPr="007D44B2" w:rsidRDefault="0092328A" w:rsidP="0092328A">
      <w:pPr>
        <w:spacing w:line="240" w:lineRule="atLeast"/>
        <w:jc w:val="right"/>
        <w:rPr>
          <w:sz w:val="28"/>
          <w:szCs w:val="28"/>
        </w:rPr>
      </w:pPr>
      <w:r w:rsidRPr="007D44B2">
        <w:rPr>
          <w:sz w:val="28"/>
          <w:szCs w:val="28"/>
        </w:rPr>
        <w:t xml:space="preserve">Приложение </w:t>
      </w:r>
      <w:r w:rsidR="00FB3722">
        <w:rPr>
          <w:sz w:val="28"/>
          <w:szCs w:val="28"/>
        </w:rPr>
        <w:t>7</w:t>
      </w:r>
    </w:p>
    <w:p w:rsidR="0092328A" w:rsidRPr="007D44B2" w:rsidRDefault="0092328A" w:rsidP="00DB2AD6">
      <w:pPr>
        <w:spacing w:line="240" w:lineRule="atLeast"/>
        <w:jc w:val="center"/>
        <w:rPr>
          <w:b/>
          <w:sz w:val="28"/>
          <w:szCs w:val="28"/>
        </w:rPr>
      </w:pPr>
    </w:p>
    <w:p w:rsidR="00060A0D" w:rsidRPr="007D44B2" w:rsidRDefault="00060A0D" w:rsidP="00DB2AD6">
      <w:pPr>
        <w:spacing w:line="240" w:lineRule="atLeast"/>
        <w:jc w:val="center"/>
        <w:rPr>
          <w:b/>
          <w:sz w:val="28"/>
          <w:szCs w:val="28"/>
        </w:rPr>
      </w:pPr>
      <w:r w:rsidRPr="007D44B2">
        <w:rPr>
          <w:b/>
          <w:sz w:val="28"/>
          <w:szCs w:val="28"/>
        </w:rPr>
        <w:t>Учебный план</w:t>
      </w:r>
    </w:p>
    <w:p w:rsidR="00060A0D" w:rsidRPr="007D44B2" w:rsidRDefault="00060A0D" w:rsidP="00DB2AD6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060A0D" w:rsidRPr="007D44B2" w:rsidRDefault="00060A0D" w:rsidP="00DB2AD6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>Илекская средняя общеобразовательная школа № 1</w:t>
      </w:r>
    </w:p>
    <w:p w:rsidR="00060A0D" w:rsidRPr="007D44B2" w:rsidRDefault="00060A0D" w:rsidP="00DB2AD6">
      <w:pPr>
        <w:spacing w:line="240" w:lineRule="atLeast"/>
        <w:jc w:val="center"/>
        <w:rPr>
          <w:sz w:val="28"/>
          <w:szCs w:val="28"/>
        </w:rPr>
      </w:pPr>
      <w:r w:rsidRPr="007D44B2">
        <w:rPr>
          <w:sz w:val="28"/>
          <w:szCs w:val="28"/>
        </w:rPr>
        <w:t xml:space="preserve"> Илекского района Оренбургской области  по состоянию на 01.09.201</w:t>
      </w:r>
      <w:r w:rsidR="00B170E1" w:rsidRPr="007D44B2">
        <w:rPr>
          <w:sz w:val="28"/>
          <w:szCs w:val="28"/>
        </w:rPr>
        <w:t>7</w:t>
      </w:r>
      <w:r w:rsidRPr="007D44B2">
        <w:rPr>
          <w:sz w:val="28"/>
          <w:szCs w:val="28"/>
        </w:rPr>
        <w:t xml:space="preserve"> года</w:t>
      </w:r>
    </w:p>
    <w:p w:rsidR="00060A0D" w:rsidRPr="007D44B2" w:rsidRDefault="00060A0D" w:rsidP="00DB2AD6">
      <w:pPr>
        <w:spacing w:line="240" w:lineRule="atLeast"/>
        <w:jc w:val="center"/>
        <w:rPr>
          <w:rFonts w:eastAsia="Calibri"/>
          <w:sz w:val="28"/>
          <w:szCs w:val="28"/>
        </w:rPr>
      </w:pPr>
      <w:r w:rsidRPr="007D44B2">
        <w:rPr>
          <w:rFonts w:eastAsia="Calibri"/>
          <w:sz w:val="28"/>
          <w:szCs w:val="28"/>
        </w:rPr>
        <w:t>СРЕДНЕЕ ОБЩЕЕ ОБРАЗОВАНИЕ</w:t>
      </w:r>
    </w:p>
    <w:p w:rsidR="00060A0D" w:rsidRPr="007D44B2" w:rsidRDefault="00060A0D" w:rsidP="00DB2AD6">
      <w:pPr>
        <w:spacing w:line="240" w:lineRule="atLeast"/>
        <w:jc w:val="center"/>
        <w:rPr>
          <w:b/>
          <w:bCs/>
          <w:sz w:val="28"/>
          <w:szCs w:val="28"/>
        </w:rPr>
      </w:pPr>
      <w:r w:rsidRPr="007D44B2">
        <w:rPr>
          <w:b/>
          <w:bCs/>
          <w:sz w:val="28"/>
          <w:szCs w:val="28"/>
        </w:rPr>
        <w:t>Соц</w:t>
      </w:r>
      <w:r w:rsidR="00FB3722">
        <w:rPr>
          <w:b/>
          <w:bCs/>
          <w:sz w:val="28"/>
          <w:szCs w:val="28"/>
        </w:rPr>
        <w:t xml:space="preserve">иально-математический профиль </w:t>
      </w:r>
      <w:r w:rsidR="00BF3F80" w:rsidRPr="007D44B2">
        <w:rPr>
          <w:b/>
          <w:bCs/>
          <w:sz w:val="28"/>
          <w:szCs w:val="28"/>
        </w:rPr>
        <w:t>11</w:t>
      </w:r>
      <w:r w:rsidRPr="007D44B2">
        <w:rPr>
          <w:b/>
          <w:bCs/>
          <w:sz w:val="28"/>
          <w:szCs w:val="28"/>
        </w:rPr>
        <w:t xml:space="preserve"> класс</w:t>
      </w:r>
    </w:p>
    <w:p w:rsidR="00060A0D" w:rsidRPr="007D44B2" w:rsidRDefault="00060A0D" w:rsidP="00DB2AD6">
      <w:pPr>
        <w:spacing w:line="240" w:lineRule="atLeast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44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30"/>
        <w:gridCol w:w="2551"/>
      </w:tblGrid>
      <w:tr w:rsidR="003C60BF" w:rsidRPr="003C60BF" w:rsidTr="003C60BF">
        <w:trPr>
          <w:trHeight w:val="5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3C60BF" w:rsidRDefault="003C60BF" w:rsidP="003C60BF">
            <w:pPr>
              <w:spacing w:line="240" w:lineRule="atLeast"/>
              <w:rPr>
                <w:b/>
                <w:noProof/>
                <w:spacing w:val="2"/>
                <w:sz w:val="28"/>
                <w:szCs w:val="28"/>
                <w:shd w:val="clear" w:color="auto" w:fill="FFFFFF"/>
              </w:rPr>
            </w:pPr>
            <w:r w:rsidRPr="003C60BF">
              <w:rPr>
                <w:b/>
                <w:noProof/>
                <w:spacing w:val="2"/>
                <w:sz w:val="28"/>
                <w:szCs w:val="28"/>
                <w:shd w:val="clear" w:color="auto" w:fill="FFFFFF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3C60BF" w:rsidRDefault="003C60BF" w:rsidP="003C60BF">
            <w:pPr>
              <w:spacing w:line="240" w:lineRule="atLeast"/>
              <w:jc w:val="center"/>
              <w:rPr>
                <w:b/>
                <w:noProof/>
                <w:spacing w:val="2"/>
                <w:sz w:val="28"/>
                <w:szCs w:val="28"/>
                <w:shd w:val="clear" w:color="auto" w:fill="FFFFFF"/>
              </w:rPr>
            </w:pPr>
            <w:r w:rsidRPr="003C60BF">
              <w:rPr>
                <w:b/>
                <w:noProof/>
                <w:spacing w:val="2"/>
                <w:sz w:val="28"/>
                <w:szCs w:val="28"/>
                <w:shd w:val="clear" w:color="auto" w:fill="FFFFFF"/>
              </w:rPr>
              <w:t>Количество ча</w:t>
            </w:r>
            <w:r w:rsidRPr="003C60BF">
              <w:rPr>
                <w:b/>
                <w:noProof/>
                <w:spacing w:val="2"/>
                <w:sz w:val="28"/>
                <w:szCs w:val="28"/>
                <w:shd w:val="clear" w:color="auto" w:fill="FFFFFF"/>
              </w:rPr>
              <w:softHyphen/>
              <w:t>сов в неделю</w:t>
            </w:r>
          </w:p>
        </w:tc>
      </w:tr>
      <w:tr w:rsidR="003C60BF" w:rsidRPr="007D44B2" w:rsidTr="003C60BF">
        <w:trPr>
          <w:trHeight w:val="32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F" w:rsidRPr="007D44B2" w:rsidRDefault="003C60BF" w:rsidP="003C60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noProof/>
                <w:spacing w:val="2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2"/>
                <w:sz w:val="28"/>
                <w:szCs w:val="28"/>
                <w:shd w:val="clear" w:color="auto" w:fill="FFFFFF"/>
              </w:rPr>
              <w:t>X</w:t>
            </w:r>
            <w:r w:rsidRPr="007D44B2">
              <w:rPr>
                <w:noProof/>
                <w:spacing w:val="2"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</w:tr>
      <w:tr w:rsidR="003C60BF" w:rsidRPr="007D44B2" w:rsidTr="003C60BF">
        <w:trPr>
          <w:trHeight w:val="2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D44B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D44B2">
              <w:rPr>
                <w:b/>
                <w:bCs/>
                <w:sz w:val="28"/>
                <w:szCs w:val="28"/>
              </w:rPr>
              <w:t xml:space="preserve">. </w:t>
            </w:r>
            <w:r w:rsidRPr="007D44B2">
              <w:rPr>
                <w:b/>
                <w:sz w:val="28"/>
                <w:szCs w:val="28"/>
              </w:rPr>
              <w:t xml:space="preserve">  Базовые учебные предметы</w:t>
            </w:r>
          </w:p>
        </w:tc>
      </w:tr>
      <w:tr w:rsidR="003C60BF" w:rsidRPr="007D44B2" w:rsidTr="003C60BF">
        <w:trPr>
          <w:trHeight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</w:t>
            </w:r>
          </w:p>
        </w:tc>
      </w:tr>
      <w:tr w:rsidR="003C60BF" w:rsidRPr="007D44B2" w:rsidTr="003C60BF">
        <w:trPr>
          <w:trHeight w:val="3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3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3</w:t>
            </w:r>
          </w:p>
        </w:tc>
      </w:tr>
      <w:tr w:rsidR="003C60BF" w:rsidRPr="007D44B2" w:rsidTr="003C60BF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2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0,5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0,5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2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3</w:t>
            </w:r>
          </w:p>
        </w:tc>
      </w:tr>
      <w:tr w:rsidR="003C60BF" w:rsidRPr="007D44B2" w:rsidTr="003C60BF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</w:t>
            </w:r>
          </w:p>
        </w:tc>
      </w:tr>
      <w:tr w:rsidR="003C60BF" w:rsidRPr="007D44B2" w:rsidTr="003C60BF">
        <w:trPr>
          <w:trHeight w:val="24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D44B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D44B2">
              <w:rPr>
                <w:b/>
                <w:bCs/>
                <w:sz w:val="28"/>
                <w:szCs w:val="28"/>
              </w:rPr>
              <w:t xml:space="preserve"> .</w:t>
            </w:r>
            <w:r w:rsidRPr="007D44B2">
              <w:rPr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Профильные учебные предметы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noProof/>
                <w:spacing w:val="3"/>
                <w:sz w:val="28"/>
                <w:szCs w:val="28"/>
                <w:shd w:val="clear" w:color="auto" w:fill="FFFFFF"/>
                <w:vertAlign w:val="superscript"/>
              </w:rPr>
            </w:pPr>
            <w:r w:rsidRPr="007D44B2">
              <w:rPr>
                <w:noProof/>
                <w:spacing w:val="2"/>
                <w:sz w:val="28"/>
                <w:szCs w:val="28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3C60BF" w:rsidRPr="007D44B2" w:rsidTr="003C60BF">
        <w:trPr>
          <w:trHeight w:val="24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/>
                <w:bCs/>
                <w:sz w:val="28"/>
                <w:szCs w:val="28"/>
                <w:lang w:val="en-US"/>
              </w:rPr>
              <w:t xml:space="preserve">III . </w:t>
            </w:r>
            <w:r w:rsidRPr="007D44B2">
              <w:rPr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  <w:t xml:space="preserve">Химия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Решение задач повышенной сложности по физике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7D44B2" w:rsidRDefault="003C60BF" w:rsidP="003C60BF">
            <w:pPr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Стилистика русского языка. Теория и практика нестандартных уравнений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F" w:rsidRPr="007D44B2" w:rsidRDefault="003C60BF" w:rsidP="003C60BF">
            <w:pPr>
              <w:spacing w:line="240" w:lineRule="atLeast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Обучение сочинениям различных жанров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BF" w:rsidRPr="007D44B2" w:rsidRDefault="003C60BF" w:rsidP="003C60BF">
            <w:pPr>
              <w:spacing w:line="240" w:lineRule="atLeast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Геометрическое моделирование окружающего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Исторические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jc w:val="center"/>
              <w:rPr>
                <w:sz w:val="28"/>
                <w:szCs w:val="28"/>
              </w:rPr>
            </w:pPr>
            <w:r w:rsidRPr="007D44B2">
              <w:rPr>
                <w:bCs/>
                <w:noProof/>
                <w:spacing w:val="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7D44B2" w:rsidRDefault="003C60BF" w:rsidP="003C60BF">
            <w:pPr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BF" w:rsidRPr="007D44B2" w:rsidRDefault="003C60BF" w:rsidP="003C60BF">
            <w:pPr>
              <w:jc w:val="center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5</w:t>
            </w:r>
          </w:p>
        </w:tc>
      </w:tr>
      <w:tr w:rsidR="003C60BF" w:rsidRPr="007D44B2" w:rsidTr="003C60BF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rPr>
                <w:b/>
                <w:noProof/>
                <w:spacing w:val="2"/>
                <w:sz w:val="28"/>
                <w:szCs w:val="28"/>
                <w:shd w:val="clear" w:color="auto" w:fill="FFFFFF"/>
              </w:rPr>
            </w:pPr>
            <w:r w:rsidRPr="007D44B2">
              <w:rPr>
                <w:b/>
                <w:noProof/>
                <w:spacing w:val="2"/>
                <w:sz w:val="28"/>
                <w:szCs w:val="28"/>
                <w:shd w:val="clear" w:color="auto" w:fill="FFFFFF"/>
              </w:rPr>
              <w:t>Предельно допустимая аудиторная учеб</w:t>
            </w:r>
            <w:r w:rsidRPr="007D44B2">
              <w:rPr>
                <w:b/>
                <w:noProof/>
                <w:spacing w:val="2"/>
                <w:sz w:val="28"/>
                <w:szCs w:val="28"/>
                <w:shd w:val="clear" w:color="auto" w:fill="FFFFFF"/>
              </w:rPr>
              <w:softHyphen/>
              <w:t xml:space="preserve">ная нагрузка </w:t>
            </w:r>
          </w:p>
          <w:p w:rsidR="003C60BF" w:rsidRPr="007D44B2" w:rsidRDefault="003C60BF" w:rsidP="003C60BF">
            <w:pPr>
              <w:spacing w:line="240" w:lineRule="atLeast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/>
                <w:noProof/>
                <w:spacing w:val="2"/>
                <w:sz w:val="28"/>
                <w:szCs w:val="28"/>
                <w:shd w:val="clear" w:color="auto" w:fill="FFFFFF"/>
              </w:rPr>
              <w:t>при 5-дн.</w:t>
            </w:r>
            <w:r w:rsidRPr="007D44B2">
              <w:rPr>
                <w:rFonts w:eastAsia="Calibri"/>
                <w:b/>
                <w:sz w:val="28"/>
                <w:szCs w:val="28"/>
              </w:rPr>
              <w:t xml:space="preserve"> учебной неделе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0BF" w:rsidRPr="007D44B2" w:rsidRDefault="003C60BF" w:rsidP="003C60BF">
            <w:pPr>
              <w:spacing w:line="240" w:lineRule="atLeast"/>
              <w:jc w:val="center"/>
              <w:rPr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b/>
                <w:bCs/>
                <w:noProof/>
                <w:spacing w:val="3"/>
                <w:sz w:val="28"/>
                <w:szCs w:val="28"/>
                <w:shd w:val="clear" w:color="auto" w:fill="FFFFFF"/>
              </w:rPr>
              <w:t>34</w:t>
            </w:r>
          </w:p>
        </w:tc>
      </w:tr>
    </w:tbl>
    <w:p w:rsidR="00780380" w:rsidRDefault="00780380" w:rsidP="00797A00">
      <w:pPr>
        <w:shd w:val="clear" w:color="auto" w:fill="FFFFFF"/>
        <w:spacing w:line="240" w:lineRule="atLeast"/>
        <w:ind w:left="14"/>
        <w:jc w:val="right"/>
        <w:rPr>
          <w:sz w:val="28"/>
          <w:szCs w:val="28"/>
        </w:rPr>
      </w:pPr>
    </w:p>
    <w:p w:rsidR="00B32991" w:rsidRPr="007D44B2" w:rsidRDefault="00797A00" w:rsidP="00797A00">
      <w:pPr>
        <w:shd w:val="clear" w:color="auto" w:fill="FFFFFF"/>
        <w:spacing w:line="240" w:lineRule="atLeast"/>
        <w:ind w:left="14"/>
        <w:jc w:val="right"/>
        <w:rPr>
          <w:sz w:val="28"/>
          <w:szCs w:val="28"/>
        </w:rPr>
      </w:pPr>
      <w:r w:rsidRPr="007D44B2">
        <w:rPr>
          <w:sz w:val="28"/>
          <w:szCs w:val="28"/>
        </w:rPr>
        <w:t xml:space="preserve">Приложение </w:t>
      </w:r>
      <w:r w:rsidR="003C60BF">
        <w:rPr>
          <w:sz w:val="28"/>
          <w:szCs w:val="28"/>
        </w:rPr>
        <w:t>8</w:t>
      </w:r>
    </w:p>
    <w:p w:rsidR="00B32991" w:rsidRPr="007D44B2" w:rsidRDefault="00B32991" w:rsidP="00DB2AD6">
      <w:pPr>
        <w:shd w:val="clear" w:color="auto" w:fill="FFFFFF"/>
        <w:spacing w:line="240" w:lineRule="atLeast"/>
        <w:ind w:left="14"/>
        <w:jc w:val="both"/>
        <w:rPr>
          <w:sz w:val="28"/>
          <w:szCs w:val="28"/>
        </w:rPr>
      </w:pPr>
    </w:p>
    <w:p w:rsidR="00B32991" w:rsidRPr="007D44B2" w:rsidRDefault="00B32991" w:rsidP="00DB2AD6">
      <w:pPr>
        <w:shd w:val="clear" w:color="auto" w:fill="FFFFFF"/>
        <w:spacing w:line="240" w:lineRule="atLeast"/>
        <w:ind w:left="14"/>
        <w:jc w:val="both"/>
        <w:rPr>
          <w:sz w:val="28"/>
          <w:szCs w:val="28"/>
        </w:rPr>
      </w:pPr>
    </w:p>
    <w:p w:rsidR="00BF3CB9" w:rsidRPr="007D44B2" w:rsidRDefault="00BF3CB9" w:rsidP="00BF3CB9">
      <w:pPr>
        <w:shd w:val="clear" w:color="auto" w:fill="FFFFFF"/>
        <w:spacing w:line="240" w:lineRule="atLeast"/>
        <w:ind w:left="14"/>
        <w:jc w:val="center"/>
        <w:rPr>
          <w:b/>
          <w:sz w:val="28"/>
          <w:szCs w:val="28"/>
        </w:rPr>
      </w:pPr>
      <w:r w:rsidRPr="007D44B2">
        <w:rPr>
          <w:b/>
          <w:sz w:val="28"/>
          <w:szCs w:val="28"/>
        </w:rPr>
        <w:t>Перечень элективных курсов в 10-11 классах</w:t>
      </w:r>
      <w:r w:rsidR="00C36570">
        <w:rPr>
          <w:b/>
          <w:sz w:val="28"/>
          <w:szCs w:val="28"/>
        </w:rPr>
        <w:t xml:space="preserve"> МБОУ ИСОШ № 1</w:t>
      </w:r>
    </w:p>
    <w:p w:rsidR="00BF3CB9" w:rsidRPr="007D44B2" w:rsidRDefault="00BF3CB9" w:rsidP="00BF3CB9">
      <w:pPr>
        <w:shd w:val="clear" w:color="auto" w:fill="FFFFFF"/>
        <w:spacing w:line="240" w:lineRule="atLeast"/>
        <w:ind w:left="14"/>
        <w:jc w:val="both"/>
        <w:rPr>
          <w:sz w:val="28"/>
          <w:szCs w:val="28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1134"/>
        <w:gridCol w:w="992"/>
        <w:gridCol w:w="2268"/>
        <w:gridCol w:w="2268"/>
      </w:tblGrid>
      <w:tr w:rsidR="00BF3CB9" w:rsidRPr="007D44B2" w:rsidTr="00654BE3">
        <w:tc>
          <w:tcPr>
            <w:tcW w:w="850" w:type="dxa"/>
          </w:tcPr>
          <w:p w:rsidR="00BF3CB9" w:rsidRPr="007D44B2" w:rsidRDefault="00BF3CB9" w:rsidP="002B1208">
            <w:pPr>
              <w:spacing w:line="240" w:lineRule="atLeast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F3CB9" w:rsidRPr="007D44B2" w:rsidRDefault="00BF3CB9" w:rsidP="002B1208">
            <w:pPr>
              <w:spacing w:line="240" w:lineRule="atLeast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134" w:type="dxa"/>
          </w:tcPr>
          <w:p w:rsidR="00BF3CB9" w:rsidRPr="007D44B2" w:rsidRDefault="00BF3CB9" w:rsidP="002B1208">
            <w:pPr>
              <w:spacing w:line="240" w:lineRule="atLeast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Кол-во</w:t>
            </w:r>
          </w:p>
          <w:p w:rsidR="00BF3CB9" w:rsidRPr="007D44B2" w:rsidRDefault="00BF3CB9" w:rsidP="002B1208">
            <w:pPr>
              <w:spacing w:line="240" w:lineRule="atLeast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</w:tcPr>
          <w:p w:rsidR="00BF3CB9" w:rsidRPr="007D44B2" w:rsidRDefault="00BF3CB9" w:rsidP="002B1208">
            <w:pPr>
              <w:spacing w:line="240" w:lineRule="atLeast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BF3CB9" w:rsidRPr="007D44B2" w:rsidRDefault="00BF3CB9" w:rsidP="002B120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268" w:type="dxa"/>
          </w:tcPr>
          <w:p w:rsidR="00BF3CB9" w:rsidRPr="007D44B2" w:rsidRDefault="00BF3CB9" w:rsidP="002B1208">
            <w:pPr>
              <w:spacing w:line="240" w:lineRule="atLeast"/>
              <w:rPr>
                <w:b/>
                <w:sz w:val="28"/>
                <w:szCs w:val="28"/>
              </w:rPr>
            </w:pPr>
            <w:r w:rsidRPr="007D44B2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BF3CB9" w:rsidRPr="007D44B2" w:rsidTr="00654BE3">
        <w:tc>
          <w:tcPr>
            <w:tcW w:w="850" w:type="dxa"/>
          </w:tcPr>
          <w:p w:rsidR="00BF3CB9" w:rsidRPr="007D44B2" w:rsidRDefault="00BF3CB9" w:rsidP="002B1208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 xml:space="preserve"> Эссе как жанр литературного произведения и вид творческой работы</w:t>
            </w:r>
          </w:p>
        </w:tc>
        <w:tc>
          <w:tcPr>
            <w:tcW w:w="1134" w:type="dxa"/>
          </w:tcPr>
          <w:p w:rsidR="00BF3CB9" w:rsidRPr="007D44B2" w:rsidRDefault="00780380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Карнаухова</w:t>
            </w:r>
            <w:r w:rsidR="00654BE3" w:rsidRPr="007D44B2">
              <w:rPr>
                <w:sz w:val="28"/>
                <w:szCs w:val="28"/>
              </w:rPr>
              <w:t xml:space="preserve"> Н</w:t>
            </w:r>
            <w:r w:rsidR="00654BE3">
              <w:rPr>
                <w:sz w:val="28"/>
                <w:szCs w:val="28"/>
              </w:rPr>
              <w:t>.</w:t>
            </w:r>
            <w:r w:rsidR="00654BE3" w:rsidRPr="007D44B2">
              <w:rPr>
                <w:sz w:val="28"/>
                <w:szCs w:val="28"/>
              </w:rPr>
              <w:t>Л</w:t>
            </w:r>
            <w:r w:rsidR="00654B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Смолякова Н.В.</w:t>
            </w:r>
          </w:p>
        </w:tc>
      </w:tr>
      <w:tr w:rsidR="00780380" w:rsidRPr="007D44B2" w:rsidTr="00654BE3">
        <w:tc>
          <w:tcPr>
            <w:tcW w:w="850" w:type="dxa"/>
          </w:tcPr>
          <w:p w:rsidR="00780380" w:rsidRPr="007D44B2" w:rsidRDefault="00780380" w:rsidP="00780380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380" w:rsidRPr="007D44B2" w:rsidRDefault="00780380" w:rsidP="00780380">
            <w:pPr>
              <w:spacing w:line="240" w:lineRule="atLeast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 xml:space="preserve">Решение задач повышенной </w:t>
            </w:r>
            <w:r w:rsidRPr="007D44B2">
              <w:rPr>
                <w:sz w:val="28"/>
                <w:szCs w:val="28"/>
              </w:rPr>
              <w:lastRenderedPageBreak/>
              <w:t>сложности</w:t>
            </w:r>
          </w:p>
        </w:tc>
        <w:tc>
          <w:tcPr>
            <w:tcW w:w="1134" w:type="dxa"/>
          </w:tcPr>
          <w:p w:rsidR="00780380" w:rsidRPr="007D44B2" w:rsidRDefault="00780380" w:rsidP="0078038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2" w:type="dxa"/>
          </w:tcPr>
          <w:p w:rsidR="00780380" w:rsidRPr="007D44B2" w:rsidRDefault="00780380" w:rsidP="0078038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80380" w:rsidRPr="007D44B2" w:rsidRDefault="00780380" w:rsidP="007803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Касьянов</w:t>
            </w:r>
            <w:r w:rsidR="00654BE3" w:rsidRPr="007D44B2">
              <w:rPr>
                <w:sz w:val="28"/>
                <w:szCs w:val="28"/>
              </w:rPr>
              <w:t xml:space="preserve"> В</w:t>
            </w:r>
            <w:r w:rsidR="00654BE3">
              <w:rPr>
                <w:sz w:val="28"/>
                <w:szCs w:val="28"/>
              </w:rPr>
              <w:t>.</w:t>
            </w:r>
            <w:r w:rsidR="00654BE3" w:rsidRPr="007D44B2">
              <w:rPr>
                <w:sz w:val="28"/>
                <w:szCs w:val="28"/>
              </w:rPr>
              <w:t>А</w:t>
            </w:r>
            <w:r w:rsidR="00654BE3">
              <w:rPr>
                <w:sz w:val="28"/>
                <w:szCs w:val="28"/>
              </w:rPr>
              <w:t>.</w:t>
            </w:r>
          </w:p>
          <w:p w:rsidR="00780380" w:rsidRPr="007D44B2" w:rsidRDefault="00780380" w:rsidP="007803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0380" w:rsidRPr="007D44B2" w:rsidRDefault="00780380" w:rsidP="007803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Величкова С.Н.</w:t>
            </w:r>
          </w:p>
        </w:tc>
      </w:tr>
      <w:tr w:rsidR="00BF3CB9" w:rsidRPr="007D44B2" w:rsidTr="00654BE3">
        <w:tc>
          <w:tcPr>
            <w:tcW w:w="850" w:type="dxa"/>
          </w:tcPr>
          <w:p w:rsidR="00BF3CB9" w:rsidRPr="007D44B2" w:rsidRDefault="00BF3CB9" w:rsidP="002B1208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CB9" w:rsidRPr="007D44B2" w:rsidRDefault="00BF3CB9" w:rsidP="002B1208">
            <w:pPr>
              <w:spacing w:line="240" w:lineRule="atLeast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 xml:space="preserve">Решение задач повышенной сложности высокого уровня </w:t>
            </w:r>
          </w:p>
        </w:tc>
        <w:tc>
          <w:tcPr>
            <w:tcW w:w="1134" w:type="dxa"/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Касьянов</w:t>
            </w:r>
            <w:r w:rsidR="00654BE3" w:rsidRPr="007D44B2">
              <w:rPr>
                <w:sz w:val="28"/>
                <w:szCs w:val="28"/>
              </w:rPr>
              <w:t xml:space="preserve"> В</w:t>
            </w:r>
            <w:r w:rsidR="00654BE3">
              <w:rPr>
                <w:sz w:val="28"/>
                <w:szCs w:val="28"/>
              </w:rPr>
              <w:t>.</w:t>
            </w:r>
            <w:r w:rsidR="00654BE3" w:rsidRPr="007D44B2">
              <w:rPr>
                <w:sz w:val="28"/>
                <w:szCs w:val="28"/>
              </w:rPr>
              <w:t>А</w:t>
            </w:r>
            <w:r w:rsidR="00654BE3">
              <w:rPr>
                <w:sz w:val="28"/>
                <w:szCs w:val="28"/>
              </w:rPr>
              <w:t>.</w:t>
            </w:r>
          </w:p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Величкова С.Н.</w:t>
            </w:r>
          </w:p>
        </w:tc>
      </w:tr>
      <w:tr w:rsidR="00BF3CB9" w:rsidRPr="007D44B2" w:rsidTr="00654B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Стилистика русского языка. Теория и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Гизатова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Кузина АП</w:t>
            </w:r>
          </w:p>
        </w:tc>
      </w:tr>
      <w:tr w:rsidR="00BF3CB9" w:rsidRPr="007D44B2" w:rsidTr="00654B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 xml:space="preserve">Исторические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Чеботарева 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Подольских ИА</w:t>
            </w:r>
          </w:p>
        </w:tc>
      </w:tr>
      <w:tr w:rsidR="00BF3CB9" w:rsidRPr="007D44B2" w:rsidTr="00654B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rPr>
                <w:sz w:val="28"/>
                <w:szCs w:val="28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Обучение сочинениям различных жанров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Вялкова 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BF3CB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Кузина АП</w:t>
            </w:r>
          </w:p>
        </w:tc>
      </w:tr>
      <w:tr w:rsidR="00BF3CB9" w:rsidRPr="007D44B2" w:rsidTr="00654B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rPr>
                <w:noProof/>
                <w:spacing w:val="3"/>
                <w:sz w:val="28"/>
                <w:szCs w:val="28"/>
                <w:shd w:val="clear" w:color="auto" w:fill="FFFFFF"/>
              </w:rPr>
            </w:pPr>
            <w:r w:rsidRPr="007D44B2">
              <w:rPr>
                <w:noProof/>
                <w:spacing w:val="3"/>
                <w:sz w:val="28"/>
                <w:szCs w:val="28"/>
                <w:shd w:val="clear" w:color="auto" w:fill="FFFFFF"/>
              </w:rPr>
              <w:t>Геометрическое моделирование окружающего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Бутылина С</w:t>
            </w:r>
            <w:r w:rsidR="00654BE3">
              <w:rPr>
                <w:sz w:val="28"/>
                <w:szCs w:val="28"/>
              </w:rPr>
              <w:t>.</w:t>
            </w:r>
            <w:r w:rsidRPr="007D44B2">
              <w:rPr>
                <w:sz w:val="28"/>
                <w:szCs w:val="28"/>
              </w:rPr>
              <w:t>И</w:t>
            </w:r>
            <w:r w:rsidR="00654BE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9" w:rsidRPr="007D44B2" w:rsidRDefault="00BF3CB9" w:rsidP="002B12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44B2">
              <w:rPr>
                <w:sz w:val="28"/>
                <w:szCs w:val="28"/>
              </w:rPr>
              <w:t>Белева А</w:t>
            </w:r>
            <w:r w:rsidR="00654BE3">
              <w:rPr>
                <w:sz w:val="28"/>
                <w:szCs w:val="28"/>
              </w:rPr>
              <w:t>.</w:t>
            </w:r>
            <w:r w:rsidRPr="007D44B2">
              <w:rPr>
                <w:sz w:val="28"/>
                <w:szCs w:val="28"/>
              </w:rPr>
              <w:t>Ф</w:t>
            </w:r>
            <w:r w:rsidR="00654BE3">
              <w:rPr>
                <w:sz w:val="28"/>
                <w:szCs w:val="28"/>
              </w:rPr>
              <w:t>.</w:t>
            </w:r>
          </w:p>
        </w:tc>
      </w:tr>
    </w:tbl>
    <w:p w:rsidR="001F302B" w:rsidRPr="007D44B2" w:rsidRDefault="001F302B" w:rsidP="00DB2AD6">
      <w:pPr>
        <w:shd w:val="clear" w:color="auto" w:fill="FFFFFF"/>
        <w:spacing w:line="240" w:lineRule="atLeast"/>
        <w:ind w:left="-180" w:right="360" w:firstLine="180"/>
        <w:jc w:val="center"/>
        <w:rPr>
          <w:spacing w:val="-4"/>
          <w:sz w:val="28"/>
          <w:szCs w:val="28"/>
        </w:rPr>
      </w:pPr>
    </w:p>
    <w:p w:rsidR="0084483A" w:rsidRPr="007D44B2" w:rsidRDefault="0084483A" w:rsidP="00DB2AD6">
      <w:pPr>
        <w:tabs>
          <w:tab w:val="left" w:pos="4500"/>
          <w:tab w:val="left" w:pos="9180"/>
          <w:tab w:val="left" w:pos="9360"/>
        </w:tabs>
        <w:spacing w:line="240" w:lineRule="atLeast"/>
        <w:ind w:firstLine="454"/>
        <w:jc w:val="both"/>
        <w:rPr>
          <w:b/>
          <w:bCs/>
          <w:sz w:val="28"/>
          <w:szCs w:val="28"/>
        </w:rPr>
      </w:pPr>
    </w:p>
    <w:p w:rsidR="0001598F" w:rsidRPr="007D44B2" w:rsidRDefault="0001598F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60A0D" w:rsidRPr="007D44B2" w:rsidRDefault="00060A0D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60A0D" w:rsidRPr="007D44B2" w:rsidRDefault="00060A0D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60A0D" w:rsidRPr="007D44B2" w:rsidRDefault="00060A0D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60A0D" w:rsidRPr="007D44B2" w:rsidRDefault="00060A0D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60A0D" w:rsidRPr="007D44B2" w:rsidRDefault="00060A0D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60A0D" w:rsidRPr="007D44B2" w:rsidRDefault="00060A0D" w:rsidP="00DB2AD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AD39E0" w:rsidRPr="007D44B2" w:rsidRDefault="00AD39E0" w:rsidP="00DB2AD6">
      <w:pPr>
        <w:spacing w:line="240" w:lineRule="atLeast"/>
        <w:jc w:val="center"/>
        <w:rPr>
          <w:b/>
          <w:sz w:val="28"/>
          <w:szCs w:val="28"/>
        </w:rPr>
      </w:pPr>
    </w:p>
    <w:p w:rsidR="00AD39E0" w:rsidRPr="007D44B2" w:rsidRDefault="00AD39E0" w:rsidP="00DB2AD6">
      <w:pPr>
        <w:spacing w:line="240" w:lineRule="atLeast"/>
        <w:jc w:val="center"/>
        <w:rPr>
          <w:b/>
          <w:sz w:val="28"/>
          <w:szCs w:val="28"/>
        </w:rPr>
      </w:pPr>
    </w:p>
    <w:p w:rsidR="009D33DA" w:rsidRPr="007D44B2" w:rsidRDefault="009D33DA" w:rsidP="00DB2AD6">
      <w:pPr>
        <w:spacing w:line="240" w:lineRule="atLeast"/>
        <w:jc w:val="center"/>
        <w:rPr>
          <w:b/>
          <w:sz w:val="28"/>
          <w:szCs w:val="28"/>
        </w:rPr>
      </w:pPr>
    </w:p>
    <w:p w:rsidR="009D33DA" w:rsidRPr="007D44B2" w:rsidRDefault="009D33DA" w:rsidP="00DB2AD6">
      <w:pPr>
        <w:spacing w:line="240" w:lineRule="atLeast"/>
        <w:jc w:val="center"/>
        <w:rPr>
          <w:b/>
          <w:sz w:val="28"/>
          <w:szCs w:val="28"/>
        </w:rPr>
      </w:pPr>
    </w:p>
    <w:p w:rsidR="009D33DA" w:rsidRPr="007D44B2" w:rsidRDefault="009D33DA" w:rsidP="00DB2AD6">
      <w:pPr>
        <w:spacing w:line="240" w:lineRule="atLeast"/>
        <w:jc w:val="center"/>
        <w:rPr>
          <w:b/>
          <w:sz w:val="28"/>
          <w:szCs w:val="28"/>
        </w:rPr>
      </w:pPr>
    </w:p>
    <w:p w:rsidR="00752A95" w:rsidRPr="007D44B2" w:rsidRDefault="00752A95" w:rsidP="00DB2AD6">
      <w:pPr>
        <w:spacing w:line="240" w:lineRule="atLeast"/>
        <w:jc w:val="center"/>
        <w:rPr>
          <w:b/>
          <w:sz w:val="28"/>
          <w:szCs w:val="28"/>
        </w:rPr>
      </w:pPr>
    </w:p>
    <w:p w:rsidR="00752A95" w:rsidRPr="007D44B2" w:rsidRDefault="00752A95" w:rsidP="00DB2AD6">
      <w:pPr>
        <w:spacing w:line="240" w:lineRule="atLeast"/>
        <w:jc w:val="center"/>
        <w:rPr>
          <w:b/>
          <w:sz w:val="28"/>
          <w:szCs w:val="28"/>
        </w:rPr>
      </w:pPr>
    </w:p>
    <w:sectPr w:rsidR="00752A95" w:rsidRPr="007D44B2" w:rsidSect="00F72097">
      <w:footerReference w:type="default" r:id="rId8"/>
      <w:pgSz w:w="11906" w:h="16838"/>
      <w:pgMar w:top="720" w:right="720" w:bottom="720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2A" w:rsidRDefault="00B17A2A" w:rsidP="00812595">
      <w:r>
        <w:separator/>
      </w:r>
    </w:p>
  </w:endnote>
  <w:endnote w:type="continuationSeparator" w:id="1">
    <w:p w:rsidR="00B17A2A" w:rsidRDefault="00B17A2A" w:rsidP="0081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7344"/>
      <w:docPartObj>
        <w:docPartGallery w:val="Page Numbers (Bottom of Page)"/>
        <w:docPartUnique/>
      </w:docPartObj>
    </w:sdtPr>
    <w:sdtContent>
      <w:p w:rsidR="006822AD" w:rsidRDefault="00E14CA5">
        <w:pPr>
          <w:pStyle w:val="ad"/>
          <w:jc w:val="right"/>
        </w:pPr>
        <w:fldSimple w:instr=" PAGE   \* MERGEFORMAT ">
          <w:r w:rsidR="009C26A3">
            <w:rPr>
              <w:noProof/>
            </w:rPr>
            <w:t>18</w:t>
          </w:r>
        </w:fldSimple>
      </w:p>
    </w:sdtContent>
  </w:sdt>
  <w:p w:rsidR="001C1FC3" w:rsidRDefault="001C1F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2A" w:rsidRDefault="00B17A2A" w:rsidP="00812595">
      <w:r>
        <w:separator/>
      </w:r>
    </w:p>
  </w:footnote>
  <w:footnote w:type="continuationSeparator" w:id="1">
    <w:p w:rsidR="00B17A2A" w:rsidRDefault="00B17A2A" w:rsidP="0081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FCF93C"/>
    <w:lvl w:ilvl="0">
      <w:numFmt w:val="bullet"/>
      <w:lvlText w:val="*"/>
      <w:lvlJc w:val="left"/>
    </w:lvl>
  </w:abstractNum>
  <w:abstractNum w:abstractNumId="1">
    <w:nsid w:val="08265D64"/>
    <w:multiLevelType w:val="hybridMultilevel"/>
    <w:tmpl w:val="21286E4E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E7B3073"/>
    <w:multiLevelType w:val="hybridMultilevel"/>
    <w:tmpl w:val="9E220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95C62"/>
    <w:multiLevelType w:val="hybridMultilevel"/>
    <w:tmpl w:val="D4B242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CB2FA9"/>
    <w:multiLevelType w:val="hybridMultilevel"/>
    <w:tmpl w:val="24A678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C96"/>
    <w:multiLevelType w:val="hybridMultilevel"/>
    <w:tmpl w:val="C106B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E49BA"/>
    <w:multiLevelType w:val="hybridMultilevel"/>
    <w:tmpl w:val="49F832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D12A47"/>
    <w:multiLevelType w:val="hybridMultilevel"/>
    <w:tmpl w:val="A56ED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F1121A"/>
    <w:multiLevelType w:val="hybridMultilevel"/>
    <w:tmpl w:val="2420511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86E3E8C"/>
    <w:multiLevelType w:val="hybridMultilevel"/>
    <w:tmpl w:val="387A22A4"/>
    <w:lvl w:ilvl="0" w:tplc="BF187B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33245"/>
    <w:multiLevelType w:val="hybridMultilevel"/>
    <w:tmpl w:val="655A87D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34B72EC"/>
    <w:multiLevelType w:val="hybridMultilevel"/>
    <w:tmpl w:val="258E3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E782E"/>
    <w:multiLevelType w:val="hybridMultilevel"/>
    <w:tmpl w:val="9DC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F4301"/>
    <w:multiLevelType w:val="hybridMultilevel"/>
    <w:tmpl w:val="9EE6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97862"/>
    <w:multiLevelType w:val="hybridMultilevel"/>
    <w:tmpl w:val="275C396C"/>
    <w:lvl w:ilvl="0" w:tplc="EEFCF93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E2FF2"/>
    <w:multiLevelType w:val="hybridMultilevel"/>
    <w:tmpl w:val="0B42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74F2B"/>
    <w:multiLevelType w:val="hybridMultilevel"/>
    <w:tmpl w:val="C5446F08"/>
    <w:lvl w:ilvl="0" w:tplc="AD2AD5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91AB3"/>
    <w:multiLevelType w:val="hybridMultilevel"/>
    <w:tmpl w:val="7082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35116"/>
    <w:multiLevelType w:val="multilevel"/>
    <w:tmpl w:val="1C9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D1970"/>
    <w:multiLevelType w:val="hybridMultilevel"/>
    <w:tmpl w:val="0894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D190F"/>
    <w:multiLevelType w:val="hybridMultilevel"/>
    <w:tmpl w:val="1BB44F3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3">
    <w:nsid w:val="63296CC3"/>
    <w:multiLevelType w:val="hybridMultilevel"/>
    <w:tmpl w:val="B8C047CA"/>
    <w:lvl w:ilvl="0" w:tplc="D5A48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A033E9"/>
    <w:multiLevelType w:val="hybridMultilevel"/>
    <w:tmpl w:val="C2AA92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DD6B6A"/>
    <w:multiLevelType w:val="hybridMultilevel"/>
    <w:tmpl w:val="3FDE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D4CB7"/>
    <w:multiLevelType w:val="hybridMultilevel"/>
    <w:tmpl w:val="B720E4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33B72E9"/>
    <w:multiLevelType w:val="hybridMultilevel"/>
    <w:tmpl w:val="2D881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EA74B8"/>
    <w:multiLevelType w:val="multilevel"/>
    <w:tmpl w:val="22D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37454"/>
    <w:multiLevelType w:val="multilevel"/>
    <w:tmpl w:val="1FD8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F0238"/>
    <w:multiLevelType w:val="hybridMultilevel"/>
    <w:tmpl w:val="6B12FDE0"/>
    <w:lvl w:ilvl="0" w:tplc="4C8021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A34B9"/>
    <w:multiLevelType w:val="hybridMultilevel"/>
    <w:tmpl w:val="DCBE1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D13674"/>
    <w:multiLevelType w:val="hybridMultilevel"/>
    <w:tmpl w:val="6E74F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9"/>
  </w:num>
  <w:num w:numId="5">
    <w:abstractNumId w:val="16"/>
  </w:num>
  <w:num w:numId="6">
    <w:abstractNumId w:val="14"/>
  </w:num>
  <w:num w:numId="7">
    <w:abstractNumId w:val="32"/>
  </w:num>
  <w:num w:numId="8">
    <w:abstractNumId w:val="22"/>
  </w:num>
  <w:num w:numId="9">
    <w:abstractNumId w:val="20"/>
  </w:num>
  <w:num w:numId="10">
    <w:abstractNumId w:val="29"/>
  </w:num>
  <w:num w:numId="11">
    <w:abstractNumId w:val="28"/>
  </w:num>
  <w:num w:numId="12">
    <w:abstractNumId w:val="18"/>
  </w:num>
  <w:num w:numId="13">
    <w:abstractNumId w:val="25"/>
  </w:num>
  <w:num w:numId="14">
    <w:abstractNumId w:val="30"/>
  </w:num>
  <w:num w:numId="15">
    <w:abstractNumId w:val="13"/>
  </w:num>
  <w:num w:numId="16">
    <w:abstractNumId w:val="6"/>
  </w:num>
  <w:num w:numId="17">
    <w:abstractNumId w:val="5"/>
  </w:num>
  <w:num w:numId="18">
    <w:abstractNumId w:val="15"/>
  </w:num>
  <w:num w:numId="19">
    <w:abstractNumId w:val="19"/>
  </w:num>
  <w:num w:numId="20">
    <w:abstractNumId w:val="27"/>
  </w:num>
  <w:num w:numId="21">
    <w:abstractNumId w:val="12"/>
  </w:num>
  <w:num w:numId="22">
    <w:abstractNumId w:val="31"/>
  </w:num>
  <w:num w:numId="23">
    <w:abstractNumId w:val="1"/>
  </w:num>
  <w:num w:numId="24">
    <w:abstractNumId w:val="3"/>
  </w:num>
  <w:num w:numId="25">
    <w:abstractNumId w:val="7"/>
  </w:num>
  <w:num w:numId="26">
    <w:abstractNumId w:val="2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  <w:num w:numId="30">
    <w:abstractNumId w:val="17"/>
  </w:num>
  <w:num w:numId="31">
    <w:abstractNumId w:val="11"/>
  </w:num>
  <w:num w:numId="32">
    <w:abstractNumId w:val="24"/>
  </w:num>
  <w:num w:numId="33">
    <w:abstractNumId w:val="23"/>
  </w:num>
  <w:num w:numId="34">
    <w:abstractNumId w:val="8"/>
  </w:num>
  <w:num w:numId="35">
    <w:abstractNumId w:val="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8D"/>
    <w:rsid w:val="00000666"/>
    <w:rsid w:val="0000508A"/>
    <w:rsid w:val="0001598F"/>
    <w:rsid w:val="00021870"/>
    <w:rsid w:val="000230E9"/>
    <w:rsid w:val="00023842"/>
    <w:rsid w:val="000240CD"/>
    <w:rsid w:val="000275EF"/>
    <w:rsid w:val="0003296A"/>
    <w:rsid w:val="00040507"/>
    <w:rsid w:val="00044A6C"/>
    <w:rsid w:val="00045C2A"/>
    <w:rsid w:val="00046E53"/>
    <w:rsid w:val="00053EE8"/>
    <w:rsid w:val="00055807"/>
    <w:rsid w:val="00056946"/>
    <w:rsid w:val="00060A0D"/>
    <w:rsid w:val="00066DC9"/>
    <w:rsid w:val="00081F89"/>
    <w:rsid w:val="000825FA"/>
    <w:rsid w:val="000855CA"/>
    <w:rsid w:val="00086B18"/>
    <w:rsid w:val="000975E7"/>
    <w:rsid w:val="000A1139"/>
    <w:rsid w:val="000A2BA9"/>
    <w:rsid w:val="000A666A"/>
    <w:rsid w:val="000B19B0"/>
    <w:rsid w:val="000B2E42"/>
    <w:rsid w:val="000B7052"/>
    <w:rsid w:val="000D28EE"/>
    <w:rsid w:val="000D3EAF"/>
    <w:rsid w:val="000E1FD3"/>
    <w:rsid w:val="000E3E3B"/>
    <w:rsid w:val="000E416C"/>
    <w:rsid w:val="000E721A"/>
    <w:rsid w:val="000F4376"/>
    <w:rsid w:val="000F6312"/>
    <w:rsid w:val="00100968"/>
    <w:rsid w:val="00101C3B"/>
    <w:rsid w:val="00103DDB"/>
    <w:rsid w:val="00106B34"/>
    <w:rsid w:val="00107F95"/>
    <w:rsid w:val="0011003C"/>
    <w:rsid w:val="00114E89"/>
    <w:rsid w:val="001225A9"/>
    <w:rsid w:val="00123983"/>
    <w:rsid w:val="00126E5A"/>
    <w:rsid w:val="00127E48"/>
    <w:rsid w:val="001350FA"/>
    <w:rsid w:val="001408C5"/>
    <w:rsid w:val="00141250"/>
    <w:rsid w:val="0014285C"/>
    <w:rsid w:val="00143421"/>
    <w:rsid w:val="001515C5"/>
    <w:rsid w:val="0015409A"/>
    <w:rsid w:val="0015602E"/>
    <w:rsid w:val="00163E6A"/>
    <w:rsid w:val="0016575B"/>
    <w:rsid w:val="001766FD"/>
    <w:rsid w:val="00176B98"/>
    <w:rsid w:val="001770D7"/>
    <w:rsid w:val="00187A00"/>
    <w:rsid w:val="00195D62"/>
    <w:rsid w:val="00196A1B"/>
    <w:rsid w:val="00196E26"/>
    <w:rsid w:val="001A2C88"/>
    <w:rsid w:val="001B1CA5"/>
    <w:rsid w:val="001C13E2"/>
    <w:rsid w:val="001C19AE"/>
    <w:rsid w:val="001C1FC3"/>
    <w:rsid w:val="001C24A6"/>
    <w:rsid w:val="001C4199"/>
    <w:rsid w:val="001C500B"/>
    <w:rsid w:val="001D0149"/>
    <w:rsid w:val="001D06E4"/>
    <w:rsid w:val="001D0AC6"/>
    <w:rsid w:val="001D2CAF"/>
    <w:rsid w:val="001D796F"/>
    <w:rsid w:val="001E03B5"/>
    <w:rsid w:val="001E1DE6"/>
    <w:rsid w:val="001E4723"/>
    <w:rsid w:val="001F0DD1"/>
    <w:rsid w:val="001F1A8C"/>
    <w:rsid w:val="001F302B"/>
    <w:rsid w:val="001F38B0"/>
    <w:rsid w:val="001F7A7C"/>
    <w:rsid w:val="0020581B"/>
    <w:rsid w:val="00206BF8"/>
    <w:rsid w:val="00207B51"/>
    <w:rsid w:val="00207B8E"/>
    <w:rsid w:val="00207C46"/>
    <w:rsid w:val="00211007"/>
    <w:rsid w:val="002127E3"/>
    <w:rsid w:val="00216D8D"/>
    <w:rsid w:val="00220F02"/>
    <w:rsid w:val="002258A5"/>
    <w:rsid w:val="002356DF"/>
    <w:rsid w:val="00242D87"/>
    <w:rsid w:val="00243454"/>
    <w:rsid w:val="002469EC"/>
    <w:rsid w:val="00252C55"/>
    <w:rsid w:val="00252F68"/>
    <w:rsid w:val="00254345"/>
    <w:rsid w:val="00262375"/>
    <w:rsid w:val="00263270"/>
    <w:rsid w:val="00264331"/>
    <w:rsid w:val="002646B7"/>
    <w:rsid w:val="00267135"/>
    <w:rsid w:val="00267409"/>
    <w:rsid w:val="002727C3"/>
    <w:rsid w:val="0027543C"/>
    <w:rsid w:val="00275E31"/>
    <w:rsid w:val="002806CE"/>
    <w:rsid w:val="00280B14"/>
    <w:rsid w:val="00281576"/>
    <w:rsid w:val="00282073"/>
    <w:rsid w:val="002826C1"/>
    <w:rsid w:val="00285CD8"/>
    <w:rsid w:val="00290254"/>
    <w:rsid w:val="00290B2B"/>
    <w:rsid w:val="002950A3"/>
    <w:rsid w:val="00296FD5"/>
    <w:rsid w:val="00297E94"/>
    <w:rsid w:val="002A1C28"/>
    <w:rsid w:val="002A3860"/>
    <w:rsid w:val="002B1208"/>
    <w:rsid w:val="002C2AA5"/>
    <w:rsid w:val="002C6675"/>
    <w:rsid w:val="002D16AE"/>
    <w:rsid w:val="002D3049"/>
    <w:rsid w:val="002E4B11"/>
    <w:rsid w:val="002F681D"/>
    <w:rsid w:val="002F6C2A"/>
    <w:rsid w:val="003101C1"/>
    <w:rsid w:val="0031439D"/>
    <w:rsid w:val="00322E88"/>
    <w:rsid w:val="00323FC3"/>
    <w:rsid w:val="003270B3"/>
    <w:rsid w:val="0033454C"/>
    <w:rsid w:val="003346FB"/>
    <w:rsid w:val="0033751B"/>
    <w:rsid w:val="003410CB"/>
    <w:rsid w:val="00341621"/>
    <w:rsid w:val="003463A3"/>
    <w:rsid w:val="00350075"/>
    <w:rsid w:val="00351D71"/>
    <w:rsid w:val="003530D5"/>
    <w:rsid w:val="00356771"/>
    <w:rsid w:val="00357FCE"/>
    <w:rsid w:val="003609CC"/>
    <w:rsid w:val="00362417"/>
    <w:rsid w:val="00365D46"/>
    <w:rsid w:val="00365D91"/>
    <w:rsid w:val="00374454"/>
    <w:rsid w:val="003777E2"/>
    <w:rsid w:val="00382AF8"/>
    <w:rsid w:val="00385C35"/>
    <w:rsid w:val="003B1790"/>
    <w:rsid w:val="003B60EF"/>
    <w:rsid w:val="003B7157"/>
    <w:rsid w:val="003C2AE7"/>
    <w:rsid w:val="003C60BF"/>
    <w:rsid w:val="003C6D19"/>
    <w:rsid w:val="003C72DC"/>
    <w:rsid w:val="003D2DB0"/>
    <w:rsid w:val="003E12B3"/>
    <w:rsid w:val="003E19EF"/>
    <w:rsid w:val="003F0D59"/>
    <w:rsid w:val="003F1930"/>
    <w:rsid w:val="003F36B4"/>
    <w:rsid w:val="00401C0C"/>
    <w:rsid w:val="00401C7B"/>
    <w:rsid w:val="0040748A"/>
    <w:rsid w:val="00407C4D"/>
    <w:rsid w:val="004127C2"/>
    <w:rsid w:val="00417BE4"/>
    <w:rsid w:val="004219D9"/>
    <w:rsid w:val="00424D55"/>
    <w:rsid w:val="00430C56"/>
    <w:rsid w:val="00433A21"/>
    <w:rsid w:val="004405C7"/>
    <w:rsid w:val="00441EFA"/>
    <w:rsid w:val="004450D2"/>
    <w:rsid w:val="00446A8D"/>
    <w:rsid w:val="00451A49"/>
    <w:rsid w:val="00466992"/>
    <w:rsid w:val="00475E19"/>
    <w:rsid w:val="004774A9"/>
    <w:rsid w:val="00485BBE"/>
    <w:rsid w:val="0048790B"/>
    <w:rsid w:val="00490D24"/>
    <w:rsid w:val="00496230"/>
    <w:rsid w:val="004A079E"/>
    <w:rsid w:val="004A2F2D"/>
    <w:rsid w:val="004A436A"/>
    <w:rsid w:val="004B09FC"/>
    <w:rsid w:val="004B66A5"/>
    <w:rsid w:val="004C08D0"/>
    <w:rsid w:val="004C14A4"/>
    <w:rsid w:val="004D0A6B"/>
    <w:rsid w:val="004D3436"/>
    <w:rsid w:val="004E256F"/>
    <w:rsid w:val="004E3784"/>
    <w:rsid w:val="004F181F"/>
    <w:rsid w:val="004F1C00"/>
    <w:rsid w:val="004F2E11"/>
    <w:rsid w:val="004F3125"/>
    <w:rsid w:val="00506C56"/>
    <w:rsid w:val="005113C8"/>
    <w:rsid w:val="00517801"/>
    <w:rsid w:val="00523EB3"/>
    <w:rsid w:val="00524F9E"/>
    <w:rsid w:val="00526933"/>
    <w:rsid w:val="00526FFC"/>
    <w:rsid w:val="00530D26"/>
    <w:rsid w:val="00531669"/>
    <w:rsid w:val="005450D6"/>
    <w:rsid w:val="00547537"/>
    <w:rsid w:val="00547A68"/>
    <w:rsid w:val="00547A84"/>
    <w:rsid w:val="00550C66"/>
    <w:rsid w:val="00551105"/>
    <w:rsid w:val="0055121D"/>
    <w:rsid w:val="005534DE"/>
    <w:rsid w:val="00554B01"/>
    <w:rsid w:val="00555C0C"/>
    <w:rsid w:val="005607B0"/>
    <w:rsid w:val="0056465F"/>
    <w:rsid w:val="00567713"/>
    <w:rsid w:val="00567942"/>
    <w:rsid w:val="00574EFE"/>
    <w:rsid w:val="00576452"/>
    <w:rsid w:val="00583993"/>
    <w:rsid w:val="005845CD"/>
    <w:rsid w:val="005853F7"/>
    <w:rsid w:val="00587701"/>
    <w:rsid w:val="005A6582"/>
    <w:rsid w:val="005B357C"/>
    <w:rsid w:val="005B3A9E"/>
    <w:rsid w:val="005C317C"/>
    <w:rsid w:val="005C3B72"/>
    <w:rsid w:val="005E060E"/>
    <w:rsid w:val="005E1678"/>
    <w:rsid w:val="005E2D15"/>
    <w:rsid w:val="005E37D9"/>
    <w:rsid w:val="005E4129"/>
    <w:rsid w:val="005E4218"/>
    <w:rsid w:val="00616A2B"/>
    <w:rsid w:val="00631B09"/>
    <w:rsid w:val="00636A04"/>
    <w:rsid w:val="00637620"/>
    <w:rsid w:val="00640704"/>
    <w:rsid w:val="00644A98"/>
    <w:rsid w:val="00652323"/>
    <w:rsid w:val="00654BE3"/>
    <w:rsid w:val="0065585F"/>
    <w:rsid w:val="00662E56"/>
    <w:rsid w:val="00667401"/>
    <w:rsid w:val="006716A5"/>
    <w:rsid w:val="0067187C"/>
    <w:rsid w:val="00672300"/>
    <w:rsid w:val="006822AD"/>
    <w:rsid w:val="00685B63"/>
    <w:rsid w:val="00690D21"/>
    <w:rsid w:val="0069491C"/>
    <w:rsid w:val="006A1B77"/>
    <w:rsid w:val="006A6C0E"/>
    <w:rsid w:val="006B0D4F"/>
    <w:rsid w:val="006B39CE"/>
    <w:rsid w:val="006B5AE5"/>
    <w:rsid w:val="006C292A"/>
    <w:rsid w:val="006C2A01"/>
    <w:rsid w:val="006C3EB8"/>
    <w:rsid w:val="006C752F"/>
    <w:rsid w:val="006D0E4C"/>
    <w:rsid w:val="006D2731"/>
    <w:rsid w:val="006D47C8"/>
    <w:rsid w:val="006E32FE"/>
    <w:rsid w:val="006E387E"/>
    <w:rsid w:val="006E546C"/>
    <w:rsid w:val="006F05FF"/>
    <w:rsid w:val="007002AC"/>
    <w:rsid w:val="00703227"/>
    <w:rsid w:val="0070649B"/>
    <w:rsid w:val="007065E2"/>
    <w:rsid w:val="0070761D"/>
    <w:rsid w:val="00707756"/>
    <w:rsid w:val="0071140B"/>
    <w:rsid w:val="00712BE8"/>
    <w:rsid w:val="007216CD"/>
    <w:rsid w:val="00721B8A"/>
    <w:rsid w:val="00725104"/>
    <w:rsid w:val="007372F3"/>
    <w:rsid w:val="00737F00"/>
    <w:rsid w:val="007424E0"/>
    <w:rsid w:val="00747277"/>
    <w:rsid w:val="00750480"/>
    <w:rsid w:val="00752A95"/>
    <w:rsid w:val="00754853"/>
    <w:rsid w:val="007572A2"/>
    <w:rsid w:val="00757EBF"/>
    <w:rsid w:val="0076328C"/>
    <w:rsid w:val="00770E84"/>
    <w:rsid w:val="00771594"/>
    <w:rsid w:val="007718BB"/>
    <w:rsid w:val="007724AF"/>
    <w:rsid w:val="00780380"/>
    <w:rsid w:val="007841AD"/>
    <w:rsid w:val="00784632"/>
    <w:rsid w:val="00784BA1"/>
    <w:rsid w:val="00792075"/>
    <w:rsid w:val="007945E8"/>
    <w:rsid w:val="00795A95"/>
    <w:rsid w:val="00797A00"/>
    <w:rsid w:val="007A1085"/>
    <w:rsid w:val="007A2622"/>
    <w:rsid w:val="007A4782"/>
    <w:rsid w:val="007A4E6B"/>
    <w:rsid w:val="007A7A7F"/>
    <w:rsid w:val="007B525D"/>
    <w:rsid w:val="007B65E2"/>
    <w:rsid w:val="007C1509"/>
    <w:rsid w:val="007C3693"/>
    <w:rsid w:val="007D26AE"/>
    <w:rsid w:val="007D282E"/>
    <w:rsid w:val="007D3659"/>
    <w:rsid w:val="007D44B2"/>
    <w:rsid w:val="007D71C2"/>
    <w:rsid w:val="007E23E8"/>
    <w:rsid w:val="007E5DE9"/>
    <w:rsid w:val="007F3022"/>
    <w:rsid w:val="008068FA"/>
    <w:rsid w:val="0080775A"/>
    <w:rsid w:val="00812595"/>
    <w:rsid w:val="00816A2B"/>
    <w:rsid w:val="00823CF5"/>
    <w:rsid w:val="00832891"/>
    <w:rsid w:val="0083423E"/>
    <w:rsid w:val="00835549"/>
    <w:rsid w:val="00836E31"/>
    <w:rsid w:val="00840425"/>
    <w:rsid w:val="0084483A"/>
    <w:rsid w:val="008452BE"/>
    <w:rsid w:val="00845B70"/>
    <w:rsid w:val="00846333"/>
    <w:rsid w:val="00851428"/>
    <w:rsid w:val="00857A5C"/>
    <w:rsid w:val="00872726"/>
    <w:rsid w:val="00872EB5"/>
    <w:rsid w:val="00876123"/>
    <w:rsid w:val="00876A56"/>
    <w:rsid w:val="00881104"/>
    <w:rsid w:val="00882282"/>
    <w:rsid w:val="00883461"/>
    <w:rsid w:val="0088394F"/>
    <w:rsid w:val="00894B81"/>
    <w:rsid w:val="008A1CE2"/>
    <w:rsid w:val="008A51FD"/>
    <w:rsid w:val="008C7D32"/>
    <w:rsid w:val="008D719D"/>
    <w:rsid w:val="008E017E"/>
    <w:rsid w:val="008E2F5E"/>
    <w:rsid w:val="008E3607"/>
    <w:rsid w:val="008E3615"/>
    <w:rsid w:val="008E575D"/>
    <w:rsid w:val="008E60E7"/>
    <w:rsid w:val="008E77A8"/>
    <w:rsid w:val="008F00A4"/>
    <w:rsid w:val="008F1643"/>
    <w:rsid w:val="008F6150"/>
    <w:rsid w:val="008F6DA8"/>
    <w:rsid w:val="00901470"/>
    <w:rsid w:val="00901476"/>
    <w:rsid w:val="0090380D"/>
    <w:rsid w:val="00907025"/>
    <w:rsid w:val="00911DB7"/>
    <w:rsid w:val="009141E3"/>
    <w:rsid w:val="00914224"/>
    <w:rsid w:val="00920A6C"/>
    <w:rsid w:val="00921E49"/>
    <w:rsid w:val="00922776"/>
    <w:rsid w:val="0092328A"/>
    <w:rsid w:val="00924BCC"/>
    <w:rsid w:val="00925E31"/>
    <w:rsid w:val="0093034D"/>
    <w:rsid w:val="009368B6"/>
    <w:rsid w:val="00942B40"/>
    <w:rsid w:val="00945702"/>
    <w:rsid w:val="00946E44"/>
    <w:rsid w:val="0095266E"/>
    <w:rsid w:val="00953E3D"/>
    <w:rsid w:val="00953FF5"/>
    <w:rsid w:val="00957618"/>
    <w:rsid w:val="00961D8B"/>
    <w:rsid w:val="00966107"/>
    <w:rsid w:val="009719A2"/>
    <w:rsid w:val="0097500E"/>
    <w:rsid w:val="00980798"/>
    <w:rsid w:val="00991624"/>
    <w:rsid w:val="009A0364"/>
    <w:rsid w:val="009B161E"/>
    <w:rsid w:val="009B2CDE"/>
    <w:rsid w:val="009B49A0"/>
    <w:rsid w:val="009B59A7"/>
    <w:rsid w:val="009C08DB"/>
    <w:rsid w:val="009C26A3"/>
    <w:rsid w:val="009C4481"/>
    <w:rsid w:val="009C45AF"/>
    <w:rsid w:val="009C7F34"/>
    <w:rsid w:val="009D33DA"/>
    <w:rsid w:val="009D3C79"/>
    <w:rsid w:val="009D7DD4"/>
    <w:rsid w:val="009E2B6B"/>
    <w:rsid w:val="009E3C55"/>
    <w:rsid w:val="009E7AB8"/>
    <w:rsid w:val="009F1CBB"/>
    <w:rsid w:val="009F29C4"/>
    <w:rsid w:val="00A014D9"/>
    <w:rsid w:val="00A046E8"/>
    <w:rsid w:val="00A22A85"/>
    <w:rsid w:val="00A2358B"/>
    <w:rsid w:val="00A26355"/>
    <w:rsid w:val="00A26D81"/>
    <w:rsid w:val="00A27264"/>
    <w:rsid w:val="00A33E07"/>
    <w:rsid w:val="00A36987"/>
    <w:rsid w:val="00A40551"/>
    <w:rsid w:val="00A50F3A"/>
    <w:rsid w:val="00A516C0"/>
    <w:rsid w:val="00A56FCD"/>
    <w:rsid w:val="00A64C5A"/>
    <w:rsid w:val="00A77CE1"/>
    <w:rsid w:val="00A8204B"/>
    <w:rsid w:val="00A87699"/>
    <w:rsid w:val="00A93584"/>
    <w:rsid w:val="00A94B28"/>
    <w:rsid w:val="00AA02D9"/>
    <w:rsid w:val="00AA316E"/>
    <w:rsid w:val="00AB5945"/>
    <w:rsid w:val="00AC6FB7"/>
    <w:rsid w:val="00AD39E0"/>
    <w:rsid w:val="00AE12CA"/>
    <w:rsid w:val="00AE1616"/>
    <w:rsid w:val="00AF041B"/>
    <w:rsid w:val="00AF2ECB"/>
    <w:rsid w:val="00AF614C"/>
    <w:rsid w:val="00AF6C62"/>
    <w:rsid w:val="00AF7872"/>
    <w:rsid w:val="00B129EC"/>
    <w:rsid w:val="00B138E0"/>
    <w:rsid w:val="00B13AF7"/>
    <w:rsid w:val="00B170E1"/>
    <w:rsid w:val="00B17A2A"/>
    <w:rsid w:val="00B26C6D"/>
    <w:rsid w:val="00B32991"/>
    <w:rsid w:val="00B3549A"/>
    <w:rsid w:val="00B35F01"/>
    <w:rsid w:val="00B375F6"/>
    <w:rsid w:val="00B41E08"/>
    <w:rsid w:val="00B44C8C"/>
    <w:rsid w:val="00B45E9F"/>
    <w:rsid w:val="00B465BF"/>
    <w:rsid w:val="00B5349A"/>
    <w:rsid w:val="00B537A1"/>
    <w:rsid w:val="00B56BF2"/>
    <w:rsid w:val="00B63402"/>
    <w:rsid w:val="00B63EB4"/>
    <w:rsid w:val="00B648F1"/>
    <w:rsid w:val="00B70CBF"/>
    <w:rsid w:val="00B759C2"/>
    <w:rsid w:val="00B76095"/>
    <w:rsid w:val="00B767F0"/>
    <w:rsid w:val="00B81FE4"/>
    <w:rsid w:val="00B820C8"/>
    <w:rsid w:val="00B836EE"/>
    <w:rsid w:val="00B837D3"/>
    <w:rsid w:val="00B85745"/>
    <w:rsid w:val="00B87B26"/>
    <w:rsid w:val="00B90B58"/>
    <w:rsid w:val="00B92497"/>
    <w:rsid w:val="00B934BB"/>
    <w:rsid w:val="00B95B87"/>
    <w:rsid w:val="00BA3600"/>
    <w:rsid w:val="00BB0B8C"/>
    <w:rsid w:val="00BB1B75"/>
    <w:rsid w:val="00BB2511"/>
    <w:rsid w:val="00BB4F15"/>
    <w:rsid w:val="00BC096C"/>
    <w:rsid w:val="00BC4B2B"/>
    <w:rsid w:val="00BD6516"/>
    <w:rsid w:val="00BE3011"/>
    <w:rsid w:val="00BF3CB9"/>
    <w:rsid w:val="00BF3F80"/>
    <w:rsid w:val="00BF5160"/>
    <w:rsid w:val="00C0248F"/>
    <w:rsid w:val="00C15446"/>
    <w:rsid w:val="00C3001D"/>
    <w:rsid w:val="00C3230E"/>
    <w:rsid w:val="00C34CDB"/>
    <w:rsid w:val="00C35410"/>
    <w:rsid w:val="00C36570"/>
    <w:rsid w:val="00C365C8"/>
    <w:rsid w:val="00C37C23"/>
    <w:rsid w:val="00C414D9"/>
    <w:rsid w:val="00C41FBA"/>
    <w:rsid w:val="00C52449"/>
    <w:rsid w:val="00C651C0"/>
    <w:rsid w:val="00C65CEA"/>
    <w:rsid w:val="00C80ACC"/>
    <w:rsid w:val="00C80DDE"/>
    <w:rsid w:val="00C912BB"/>
    <w:rsid w:val="00C929AE"/>
    <w:rsid w:val="00C9388A"/>
    <w:rsid w:val="00CA1B7B"/>
    <w:rsid w:val="00CB676D"/>
    <w:rsid w:val="00CB7BF5"/>
    <w:rsid w:val="00CC5CD3"/>
    <w:rsid w:val="00CD5B1A"/>
    <w:rsid w:val="00CD76C8"/>
    <w:rsid w:val="00CE204C"/>
    <w:rsid w:val="00CE3054"/>
    <w:rsid w:val="00CE7F79"/>
    <w:rsid w:val="00D026C5"/>
    <w:rsid w:val="00D041F4"/>
    <w:rsid w:val="00D107F9"/>
    <w:rsid w:val="00D16CD6"/>
    <w:rsid w:val="00D224A0"/>
    <w:rsid w:val="00D23D48"/>
    <w:rsid w:val="00D3107B"/>
    <w:rsid w:val="00D36363"/>
    <w:rsid w:val="00D421C3"/>
    <w:rsid w:val="00D42B34"/>
    <w:rsid w:val="00D42C24"/>
    <w:rsid w:val="00D44047"/>
    <w:rsid w:val="00D55707"/>
    <w:rsid w:val="00D61C6D"/>
    <w:rsid w:val="00D7194C"/>
    <w:rsid w:val="00D7377E"/>
    <w:rsid w:val="00D761F9"/>
    <w:rsid w:val="00D8095A"/>
    <w:rsid w:val="00D825D0"/>
    <w:rsid w:val="00D840FC"/>
    <w:rsid w:val="00D862DE"/>
    <w:rsid w:val="00D93AFD"/>
    <w:rsid w:val="00D95CEC"/>
    <w:rsid w:val="00D97F4B"/>
    <w:rsid w:val="00DA0772"/>
    <w:rsid w:val="00DA3A01"/>
    <w:rsid w:val="00DA6148"/>
    <w:rsid w:val="00DB03B6"/>
    <w:rsid w:val="00DB2AD6"/>
    <w:rsid w:val="00DB41B1"/>
    <w:rsid w:val="00DB5217"/>
    <w:rsid w:val="00DB6B69"/>
    <w:rsid w:val="00DD09E9"/>
    <w:rsid w:val="00DD1930"/>
    <w:rsid w:val="00DD4701"/>
    <w:rsid w:val="00DD4779"/>
    <w:rsid w:val="00DD7AB9"/>
    <w:rsid w:val="00DE6B2E"/>
    <w:rsid w:val="00DF1AC7"/>
    <w:rsid w:val="00E00BCA"/>
    <w:rsid w:val="00E01831"/>
    <w:rsid w:val="00E019D1"/>
    <w:rsid w:val="00E019E3"/>
    <w:rsid w:val="00E14CA5"/>
    <w:rsid w:val="00E26E98"/>
    <w:rsid w:val="00E3005D"/>
    <w:rsid w:val="00E31E97"/>
    <w:rsid w:val="00E32699"/>
    <w:rsid w:val="00E40976"/>
    <w:rsid w:val="00E4369D"/>
    <w:rsid w:val="00E55E7F"/>
    <w:rsid w:val="00E83ED6"/>
    <w:rsid w:val="00E875BB"/>
    <w:rsid w:val="00E9203D"/>
    <w:rsid w:val="00EA0BB8"/>
    <w:rsid w:val="00EA7F54"/>
    <w:rsid w:val="00EB0785"/>
    <w:rsid w:val="00EC18E9"/>
    <w:rsid w:val="00EC2C6D"/>
    <w:rsid w:val="00EC7BE3"/>
    <w:rsid w:val="00EE23B8"/>
    <w:rsid w:val="00EF3B62"/>
    <w:rsid w:val="00EF4931"/>
    <w:rsid w:val="00EF5737"/>
    <w:rsid w:val="00F04715"/>
    <w:rsid w:val="00F0526F"/>
    <w:rsid w:val="00F20806"/>
    <w:rsid w:val="00F215C8"/>
    <w:rsid w:val="00F25670"/>
    <w:rsid w:val="00F300CC"/>
    <w:rsid w:val="00F34B58"/>
    <w:rsid w:val="00F37E26"/>
    <w:rsid w:val="00F41632"/>
    <w:rsid w:val="00F426D6"/>
    <w:rsid w:val="00F5013F"/>
    <w:rsid w:val="00F5278D"/>
    <w:rsid w:val="00F52C68"/>
    <w:rsid w:val="00F54DF6"/>
    <w:rsid w:val="00F56C72"/>
    <w:rsid w:val="00F621A3"/>
    <w:rsid w:val="00F64909"/>
    <w:rsid w:val="00F7026A"/>
    <w:rsid w:val="00F72097"/>
    <w:rsid w:val="00F7577B"/>
    <w:rsid w:val="00F75E27"/>
    <w:rsid w:val="00F81139"/>
    <w:rsid w:val="00F942E3"/>
    <w:rsid w:val="00F94AC8"/>
    <w:rsid w:val="00F96792"/>
    <w:rsid w:val="00F97F4F"/>
    <w:rsid w:val="00FA30E9"/>
    <w:rsid w:val="00FA36A0"/>
    <w:rsid w:val="00FA4030"/>
    <w:rsid w:val="00FA58A6"/>
    <w:rsid w:val="00FA5A0E"/>
    <w:rsid w:val="00FB0169"/>
    <w:rsid w:val="00FB1168"/>
    <w:rsid w:val="00FB2D1E"/>
    <w:rsid w:val="00FB3722"/>
    <w:rsid w:val="00FC4580"/>
    <w:rsid w:val="00FC6FEF"/>
    <w:rsid w:val="00FD04AF"/>
    <w:rsid w:val="00FD4F76"/>
    <w:rsid w:val="00FD5845"/>
    <w:rsid w:val="00FE6D05"/>
    <w:rsid w:val="00FE74F9"/>
    <w:rsid w:val="00FF0B01"/>
    <w:rsid w:val="00FF295E"/>
    <w:rsid w:val="00FF67AD"/>
    <w:rsid w:val="00F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6D8D"/>
    <w:pPr>
      <w:keepNext/>
      <w:tabs>
        <w:tab w:val="left" w:pos="3300"/>
      </w:tabs>
      <w:jc w:val="center"/>
      <w:outlineLvl w:val="0"/>
    </w:pPr>
    <w:rPr>
      <w:sz w:val="9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D8D"/>
    <w:rPr>
      <w:rFonts w:ascii="Times New Roman" w:eastAsia="Times New Roman" w:hAnsi="Times New Roman" w:cs="Times New Roman"/>
      <w:sz w:val="90"/>
      <w:szCs w:val="24"/>
      <w:lang w:eastAsia="ru-RU"/>
    </w:rPr>
  </w:style>
  <w:style w:type="table" w:styleId="a3">
    <w:name w:val="Table Grid"/>
    <w:basedOn w:val="a1"/>
    <w:rsid w:val="00216D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534D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534D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5534DE"/>
    <w:rPr>
      <w:rFonts w:ascii="Arial" w:eastAsia="Times New Roman" w:hAnsi="Arial"/>
      <w:sz w:val="24"/>
    </w:rPr>
  </w:style>
  <w:style w:type="character" w:styleId="a7">
    <w:name w:val="Strong"/>
    <w:basedOn w:val="a0"/>
    <w:qFormat/>
    <w:rsid w:val="005534DE"/>
    <w:rPr>
      <w:b/>
      <w:bCs/>
    </w:rPr>
  </w:style>
  <w:style w:type="character" w:styleId="a8">
    <w:name w:val="Emphasis"/>
    <w:basedOn w:val="a0"/>
    <w:qFormat/>
    <w:rsid w:val="001C24A6"/>
    <w:rPr>
      <w:i/>
      <w:iCs/>
    </w:rPr>
  </w:style>
  <w:style w:type="paragraph" w:customStyle="1" w:styleId="Zag1">
    <w:name w:val="Zag_1"/>
    <w:basedOn w:val="a"/>
    <w:rsid w:val="0084483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84483A"/>
  </w:style>
  <w:style w:type="paragraph" w:styleId="a9">
    <w:name w:val="footnote text"/>
    <w:aliases w:val="Знак6,F1"/>
    <w:basedOn w:val="a"/>
    <w:link w:val="aa"/>
    <w:unhideWhenUsed/>
    <w:rsid w:val="0084483A"/>
    <w:pPr>
      <w:widowControl w:val="0"/>
      <w:ind w:firstLine="400"/>
      <w:jc w:val="both"/>
    </w:pPr>
  </w:style>
  <w:style w:type="character" w:customStyle="1" w:styleId="aa">
    <w:name w:val="Текст сноски Знак"/>
    <w:aliases w:val="Знак6 Знак,F1 Знак"/>
    <w:basedOn w:val="a0"/>
    <w:link w:val="a9"/>
    <w:rsid w:val="0084483A"/>
    <w:rPr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448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4483A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48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4483A"/>
  </w:style>
  <w:style w:type="paragraph" w:styleId="ab">
    <w:name w:val="header"/>
    <w:basedOn w:val="a"/>
    <w:link w:val="ac"/>
    <w:uiPriority w:val="99"/>
    <w:semiHidden/>
    <w:unhideWhenUsed/>
    <w:rsid w:val="008125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259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125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595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A516C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516C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55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34"/>
    <w:qFormat/>
    <w:rsid w:val="00FD4F76"/>
    <w:pPr>
      <w:ind w:left="720"/>
      <w:contextualSpacing/>
    </w:pPr>
  </w:style>
  <w:style w:type="paragraph" w:customStyle="1" w:styleId="af2">
    <w:name w:val="Основной"/>
    <w:basedOn w:val="a"/>
    <w:link w:val="af3"/>
    <w:rsid w:val="00A4055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rsid w:val="00A40551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11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rsid w:val="0071140B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03DD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3DDB"/>
    <w:rPr>
      <w:rFonts w:ascii="Segoe UI" w:eastAsia="Times New Roman" w:hAnsi="Segoe UI" w:cs="Segoe UI"/>
      <w:sz w:val="18"/>
      <w:szCs w:val="18"/>
    </w:rPr>
  </w:style>
  <w:style w:type="character" w:styleId="af6">
    <w:name w:val="Hyperlink"/>
    <w:uiPriority w:val="99"/>
    <w:unhideWhenUsed/>
    <w:rsid w:val="006D2731"/>
    <w:rPr>
      <w:color w:val="0563C1"/>
      <w:u w:val="single"/>
    </w:rPr>
  </w:style>
  <w:style w:type="paragraph" w:customStyle="1" w:styleId="c1">
    <w:name w:val="c1"/>
    <w:basedOn w:val="a"/>
    <w:rsid w:val="00424D55"/>
    <w:pPr>
      <w:spacing w:before="100" w:beforeAutospacing="1" w:after="100" w:afterAutospacing="1"/>
    </w:pPr>
  </w:style>
  <w:style w:type="character" w:customStyle="1" w:styleId="c2">
    <w:name w:val="c2"/>
    <w:basedOn w:val="a0"/>
    <w:rsid w:val="00424D55"/>
  </w:style>
  <w:style w:type="character" w:customStyle="1" w:styleId="20">
    <w:name w:val="Заголовок 2 Знак"/>
    <w:basedOn w:val="a0"/>
    <w:link w:val="2"/>
    <w:uiPriority w:val="9"/>
    <w:semiHidden/>
    <w:rsid w:val="009142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4D45-4617-4B9C-98BE-88AF6791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7744</TotalTime>
  <Pages>33</Pages>
  <Words>9934</Words>
  <Characters>56625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66427</CharactersWithSpaces>
  <SharedDoc>false</SharedDoc>
  <HLinks>
    <vt:vector size="84" baseType="variant"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  <vt:variant>
        <vt:i4>6881380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consultantplus://offline/ref=6E040E4B8B19682497813DA06EA77BCE3E755EA2C4AA7AF4FAC341FBEC6DB40175731CDDB416CB06fCP3D</vt:lpwstr>
      </vt:variant>
      <vt:variant>
        <vt:lpwstr/>
      </vt:variant>
      <vt:variant>
        <vt:i4>589912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consultantplus://offline/ref=D3ABBF326450AB3494CB8287D0750519F4F1FFBCDA464410698BB0CB6B113F9B5B1CAC94B66AC9Z4f5D</vt:lpwstr>
      </vt:variant>
      <vt:variant>
        <vt:lpwstr/>
      </vt:variant>
      <vt:variant>
        <vt:i4>6553703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consultantplus://offline/ref=D3ABBF326450AB3494CB8287D0750519F2F0FAB0DF4A191A61D2BCC96C1E608C5C55A095B66AC940Z4f2D</vt:lpwstr>
      </vt:variant>
      <vt:variant>
        <vt:lpwstr/>
      </vt:variant>
      <vt:variant>
        <vt:i4>6553707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consultantplus://offline/ref=D3ABBF326450AB3494CB8287D0750519F2F1FBBCDB48191A61D2BCC96C1E608C5C55A095B66AC940Z4f2D</vt:lpwstr>
      </vt:variant>
      <vt:variant>
        <vt:lpwstr/>
      </vt:variant>
      <vt:variant>
        <vt:i4>589837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consultantplus://offline/ref=D3ABBF326450AB3494CB8287D0750519F4F8F6B7D9464410698BB0CB6B113F9B5B1CAC94B66AC9Z4f5D</vt:lpwstr>
      </vt:variant>
      <vt:variant>
        <vt:lpwstr/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consultantplus://offline/ref=6E040E4B8B19682497813DA06EA77BCE3E705CA5C5A27AF4FAC341FBEC6DB40175731CDDB416CB06fCP3D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consultantplus://offline/ref=6E040E4B8B19682497813DA06EA77BCE3E765DA4CCAA7AF4FAC341FBEC6DB40175731CDDB416CB06fCP3D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consultantplus://offline/ref=6E040E4B8B19682497813DA06EA77BCE3E755EA2C4AA7AF4FAC341FBEC6DB40175731CDDB416CB06fCP3D</vt:lpwstr>
      </vt:variant>
      <vt:variant>
        <vt:lpwstr/>
      </vt:variant>
      <vt:variant>
        <vt:i4>589912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consultantplus://offline/ref=D3ABBF326450AB3494CB8287D0750519F4F1FFBCDA464410698BB0CB6B113F9B5B1CAC94B66AC9Z4f5D</vt:lpwstr>
      </vt:variant>
      <vt:variant>
        <vt:lpwstr/>
      </vt:variant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consultantplus://offline/ref=D3ABBF326450AB3494CB8287D0750519F2F0FAB0DF4A191A61D2BCC96C1E608C5C55A095B66AC940Z4f2D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consultantplus://offline/ref=D3ABBF326450AB3494CB8287D0750519F2F1FBBCDB48191A61D2BCC96C1E608C5C55A095B66AC940Z4f2D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consultantplus://offline/ref=D3ABBF326450AB3494CB8287D0750519F4F8F6B7D9464410698BB0CB6B113F9B5B1CAC94B66AC9Z4f5D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Зайцева В.</cp:lastModifiedBy>
  <cp:revision>71</cp:revision>
  <cp:lastPrinted>2017-09-07T10:31:00Z</cp:lastPrinted>
  <dcterms:created xsi:type="dcterms:W3CDTF">2010-08-16T02:48:00Z</dcterms:created>
  <dcterms:modified xsi:type="dcterms:W3CDTF">2017-09-14T10:36:00Z</dcterms:modified>
</cp:coreProperties>
</file>