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99" w:rsidRPr="00BF5F99" w:rsidRDefault="00BF5F99" w:rsidP="00BF5F99">
      <w:pPr>
        <w:jc w:val="center"/>
        <w:rPr>
          <w:b/>
          <w:bCs/>
        </w:rPr>
      </w:pPr>
      <w:r w:rsidRPr="00BF5F99">
        <w:rPr>
          <w:b/>
          <w:bCs/>
        </w:rPr>
        <w:t>ПРОЕКТ РАСПИСАНИЯ ГИА 2018</w:t>
      </w:r>
    </w:p>
    <w:p w:rsidR="00BF5F99" w:rsidRPr="00BF5F99" w:rsidRDefault="00BF5F99" w:rsidP="00BF5F99">
      <w:pPr>
        <w:jc w:val="center"/>
      </w:pPr>
      <w:r w:rsidRPr="00BF5F99">
        <w:rPr>
          <w:b/>
          <w:bCs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BF5F99" w:rsidRPr="00BF5F99" w:rsidRDefault="00BF5F99" w:rsidP="00BF5F99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145"/>
        <w:gridCol w:w="3825"/>
      </w:tblGrid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ГВЭ-11</w:t>
            </w:r>
          </w:p>
        </w:tc>
      </w:tr>
      <w:tr w:rsidR="00BF5F99" w:rsidRPr="00BF5F99" w:rsidTr="00BF5F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Досрочный период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21 марта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география, информатика и ИКТ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23 марта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26 марта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история, химия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28 марта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 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30 марта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 xml:space="preserve">математика Б, </w:t>
            </w:r>
            <w:proofErr w:type="gramStart"/>
            <w:r w:rsidRPr="00BF5F99"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математика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 апреля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иностранные языки, биология, физика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4 апреля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обществознание, литература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6 апреля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 xml:space="preserve">резерв: география, химия, информатика и ИКТ, иностранные </w:t>
            </w:r>
            <w:r w:rsidRPr="00BF5F99">
              <w:rPr>
                <w:i/>
                <w:iCs/>
              </w:rPr>
              <w:lastRenderedPageBreak/>
              <w:t>языки (</w:t>
            </w:r>
            <w:proofErr w:type="spellStart"/>
            <w:r w:rsidRPr="00BF5F99">
              <w:rPr>
                <w:i/>
                <w:iCs/>
              </w:rPr>
              <w:t>устн</w:t>
            </w:r>
            <w:proofErr w:type="spellEnd"/>
            <w:r w:rsidRPr="00BF5F99">
              <w:rPr>
                <w:i/>
                <w:iCs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lastRenderedPageBreak/>
              <w:t>резерв: география, химия, информатика и ИКТ, история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lastRenderedPageBreak/>
              <w:t>9 апреля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11 апреля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 xml:space="preserve">резерв: русский язык, математика Б, </w:t>
            </w:r>
            <w:proofErr w:type="gramStart"/>
            <w:r w:rsidRPr="00BF5F99"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русский язык, математика</w:t>
            </w:r>
          </w:p>
        </w:tc>
      </w:tr>
      <w:tr w:rsidR="00BF5F99" w:rsidRPr="00BF5F99" w:rsidTr="00BF5F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Основной этап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28 мая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география, информатика и ИКТ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30 мая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математика</w:t>
            </w:r>
            <w:proofErr w:type="gramStart"/>
            <w:r w:rsidRPr="00BF5F99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математика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 июня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 xml:space="preserve">математика </w:t>
            </w:r>
            <w:proofErr w:type="gramStart"/>
            <w:r w:rsidRPr="00BF5F99"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 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4 июня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химия, история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6 июня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9 июня (</w:t>
            </w:r>
            <w:proofErr w:type="spellStart"/>
            <w:proofErr w:type="gramStart"/>
            <w:r w:rsidRPr="00BF5F99">
              <w:t>сб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 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13 июня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 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lastRenderedPageBreak/>
              <w:t>14 июня (</w:t>
            </w:r>
            <w:proofErr w:type="spellStart"/>
            <w:r w:rsidRPr="00BF5F99">
              <w:t>чт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обществознание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18 июня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биология, иностранные языки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20 июня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литература, физика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22 июня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география, информатика и ИКТ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25 июня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 xml:space="preserve">резерв: математика Б, математика </w:t>
            </w:r>
            <w:proofErr w:type="gramStart"/>
            <w:r w:rsidRPr="00BF5F99"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pPr>
              <w:rPr>
                <w:i/>
                <w:iCs/>
              </w:rPr>
            </w:pPr>
            <w:r w:rsidRPr="00BF5F99">
              <w:rPr>
                <w:i/>
                <w:iCs/>
              </w:rPr>
              <w:t>резерв: математика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26 июня (</w:t>
            </w:r>
            <w:proofErr w:type="spellStart"/>
            <w:proofErr w:type="gramStart"/>
            <w:r w:rsidRPr="00BF5F99">
              <w:t>вт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русский язык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27 июня (</w:t>
            </w:r>
            <w:proofErr w:type="gramStart"/>
            <w:r w:rsidRPr="00BF5F99">
              <w:t>ср</w:t>
            </w:r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химия, история, биология, иностранные языки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28 июня (</w:t>
            </w:r>
            <w:proofErr w:type="spellStart"/>
            <w:r w:rsidRPr="00BF5F99">
              <w:t>чт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литература, физика, обществознание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29 июня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5F99" w:rsidRPr="00BF5F99" w:rsidRDefault="00BF5F99" w:rsidP="00BF5F99"/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2 июля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по всем учебным предметам</w:t>
            </w:r>
          </w:p>
        </w:tc>
      </w:tr>
      <w:tr w:rsidR="00BF5F99" w:rsidRPr="00BF5F99" w:rsidTr="00BF5F9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lastRenderedPageBreak/>
              <w:t>4 сентября (</w:t>
            </w:r>
            <w:proofErr w:type="spellStart"/>
            <w:proofErr w:type="gramStart"/>
            <w:r w:rsidRPr="00BF5F99">
              <w:t>вт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русский язык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7 сентября (</w:t>
            </w:r>
            <w:proofErr w:type="spellStart"/>
            <w:r w:rsidRPr="00BF5F99">
              <w:t>пт</w:t>
            </w:r>
            <w:proofErr w:type="spell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математика</w:t>
            </w:r>
            <w:proofErr w:type="gramStart"/>
            <w:r w:rsidRPr="00BF5F99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математика</w:t>
            </w:r>
          </w:p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10 сентября (</w:t>
            </w:r>
            <w:proofErr w:type="spellStart"/>
            <w:proofErr w:type="gramStart"/>
            <w:r w:rsidRPr="00BF5F99">
              <w:t>пн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5F99" w:rsidRPr="00BF5F99" w:rsidRDefault="00BF5F99" w:rsidP="00BF5F99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5F99" w:rsidRPr="00BF5F99" w:rsidRDefault="00BF5F99" w:rsidP="00BF5F99"/>
        </w:tc>
      </w:tr>
      <w:tr w:rsidR="00BF5F99" w:rsidRPr="00BF5F99" w:rsidTr="00BF5F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t>15 сентября (</w:t>
            </w:r>
            <w:proofErr w:type="spellStart"/>
            <w:proofErr w:type="gramStart"/>
            <w:r w:rsidRPr="00BF5F99">
              <w:t>сб</w:t>
            </w:r>
            <w:proofErr w:type="spellEnd"/>
            <w:proofErr w:type="gramEnd"/>
            <w:r w:rsidRPr="00BF5F9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математика</w:t>
            </w:r>
            <w:proofErr w:type="gramStart"/>
            <w:r w:rsidRPr="00BF5F99">
              <w:rPr>
                <w:i/>
                <w:iCs/>
              </w:rPr>
              <w:t xml:space="preserve"> Б</w:t>
            </w:r>
            <w:proofErr w:type="gramEnd"/>
            <w:r w:rsidRPr="00BF5F99">
              <w:rPr>
                <w:i/>
                <w:iCs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12E58" w:rsidRPr="00BF5F99" w:rsidRDefault="00BF5F99" w:rsidP="00BF5F99">
            <w:r w:rsidRPr="00BF5F99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D07013" w:rsidRDefault="00D07013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Default="003A7FFA"/>
    <w:p w:rsidR="003A7FFA" w:rsidRP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32"/>
          <w:shd w:val="clear" w:color="auto" w:fill="EEF3FB"/>
          <w:lang w:eastAsia="ru-RU"/>
        </w:rPr>
        <w:lastRenderedPageBreak/>
        <w:t>Проект расписания основного государственного экзамена для девятиклассников</w:t>
      </w:r>
      <w:r w:rsidRPr="003A7FFA">
        <w:rPr>
          <w:rFonts w:ascii="Times New Roman" w:eastAsia="Times New Roman" w:hAnsi="Times New Roman" w:cs="Times New Roman"/>
          <w:color w:val="494949"/>
          <w:sz w:val="24"/>
          <w:shd w:val="clear" w:color="auto" w:fill="EEF3FB"/>
          <w:lang w:eastAsia="ru-RU"/>
        </w:rPr>
        <w:t xml:space="preserve">. </w:t>
      </w:r>
    </w:p>
    <w:p w:rsid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hd w:val="clear" w:color="auto" w:fill="EEF3FB"/>
          <w:lang w:eastAsia="ru-RU"/>
        </w:rPr>
      </w:pPr>
    </w:p>
    <w:p w:rsid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28"/>
          <w:shd w:val="clear" w:color="auto" w:fill="EEF3FB"/>
          <w:lang w:eastAsia="ru-RU"/>
        </w:rPr>
        <w:t xml:space="preserve">Досрочный период </w:t>
      </w:r>
    </w:p>
    <w:p w:rsidR="003A7FFA" w:rsidRP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hd w:val="clear" w:color="auto" w:fill="EEF3FB"/>
          <w:lang w:eastAsia="ru-RU"/>
        </w:rPr>
      </w:pPr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20 апреля (пятница) – математика; </w:t>
      </w:r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23 апреля (понедельник) – история, биология, физика, география, иностранные языки (английский, французский, немецкий, испанский); </w:t>
      </w:r>
      <w:proofErr w:type="gramEnd"/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25 апреля (среда) – русский язык; </w:t>
      </w:r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27 апреля (пятница) – информатика и информационно-коммуникационные технологии (ИКТ), обществознание, химия, литература. </w:t>
      </w:r>
      <w:proofErr w:type="gramEnd"/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36"/>
          <w:shd w:val="clear" w:color="auto" w:fill="EEF3FB"/>
          <w:lang w:eastAsia="ru-RU"/>
        </w:rPr>
        <w:t>Резервные дни</w:t>
      </w:r>
      <w:r w:rsidRPr="003A7FFA">
        <w:rPr>
          <w:rFonts w:ascii="Times New Roman" w:eastAsia="Times New Roman" w:hAnsi="Times New Roman" w:cs="Times New Roman"/>
          <w:color w:val="494949"/>
          <w:sz w:val="36"/>
          <w:shd w:val="clear" w:color="auto" w:fill="EEF3FB"/>
          <w:lang w:eastAsia="ru-RU"/>
        </w:rPr>
        <w:t xml:space="preserve"> </w:t>
      </w:r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3 мая (четверг) – математика; </w:t>
      </w:r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4 мая (пятница) – история, биология, физика, география, иностранные языки (английский, французский, немецкий, испанский); </w:t>
      </w:r>
      <w:proofErr w:type="gramEnd"/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7 мая (понедельник) – русский язык;</w:t>
      </w:r>
    </w:p>
    <w:p w:rsid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 </w:t>
      </w: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8 мая (вторник) – информатика и информационно-коммуникационные технологии (ИКТ), обществознание, хим</w:t>
      </w:r>
      <w:r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ия, литература</w:t>
      </w:r>
      <w:proofErr w:type="gramEnd"/>
    </w:p>
    <w:p w:rsid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</w:p>
    <w:p w:rsid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40"/>
          <w:shd w:val="clear" w:color="auto" w:fill="EEF3FB"/>
          <w:lang w:eastAsia="ru-RU"/>
        </w:rPr>
        <w:t>Основной период</w:t>
      </w:r>
    </w:p>
    <w:p w:rsidR="003A7FFA" w:rsidRPr="003A7FFA" w:rsidRDefault="003A7FFA" w:rsidP="003A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hd w:val="clear" w:color="auto" w:fill="EEF3FB"/>
          <w:lang w:eastAsia="ru-RU"/>
        </w:rPr>
      </w:pPr>
    </w:p>
    <w:p w:rsid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25 мая (пятница) – иностранные языки (английский, французский, немецкий, испанский); </w:t>
      </w:r>
    </w:p>
    <w:p w:rsid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26 мая (суббота) – иностранные языки (английский, французский, немецкий, испанский); </w:t>
      </w:r>
    </w:p>
    <w:p w:rsid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29 мая (вторник) – русский язык;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31 мая (четверг) – обществознание, биология, информатика и информационно-коммуникационные технологии (ИКТ), литература; </w:t>
      </w:r>
      <w:proofErr w:type="gramEnd"/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 июня (суббота) – физика, информатика и информационно-коммуникационные технологии (ИКТ);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5 июня (вторник) – математика;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7 июня (четверг) – история, химия, география, физика;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9 июня (суббота) – обществознание. </w:t>
      </w:r>
    </w:p>
    <w:p w:rsidR="00107F14" w:rsidRDefault="00107F14" w:rsidP="003A7FFA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36"/>
          <w:shd w:val="clear" w:color="auto" w:fill="EEF3FB"/>
          <w:lang w:eastAsia="ru-RU"/>
        </w:rPr>
      </w:pPr>
    </w:p>
    <w:p w:rsidR="00107F14" w:rsidRDefault="003A7FFA" w:rsidP="00107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36"/>
          <w:shd w:val="clear" w:color="auto" w:fill="EEF3FB"/>
          <w:lang w:eastAsia="ru-RU"/>
        </w:rPr>
        <w:lastRenderedPageBreak/>
        <w:t>Резервные дни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20 июня (среда) – русский язык;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21 июня (четверг) – математика;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22 июня (пятница) – обществознание, биология, информатика и информационно-коммуникационные технологии (ИКТ), литература; </w:t>
      </w:r>
      <w:proofErr w:type="gramEnd"/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23 июня (суббота) – иностранные языки (английский, французский, немецкий, испанский);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25 июня (понедельник) – история, химия, физика, география; 28 июня (четверг) – по всем учебным предметам; </w:t>
      </w:r>
      <w:proofErr w:type="gramEnd"/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29 июня (пятни</w:t>
      </w:r>
      <w:r w:rsidR="00107F14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ца) – по всем учебным предметам</w:t>
      </w:r>
    </w:p>
    <w:p w:rsidR="00107F14" w:rsidRDefault="00107F14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</w:p>
    <w:p w:rsidR="00107F14" w:rsidRDefault="003A7FFA" w:rsidP="0010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40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40"/>
          <w:shd w:val="clear" w:color="auto" w:fill="EEF3FB"/>
          <w:lang w:eastAsia="ru-RU"/>
        </w:rPr>
        <w:t>Дополнительный период (сентябрь)</w:t>
      </w:r>
    </w:p>
    <w:p w:rsidR="00107F14" w:rsidRPr="00107F14" w:rsidRDefault="00107F14" w:rsidP="0010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32"/>
          <w:shd w:val="clear" w:color="auto" w:fill="EEF3FB"/>
          <w:lang w:eastAsia="ru-RU"/>
        </w:rPr>
      </w:pP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 По решению ГЭК повторно допускаются к сдаче ГИА в текущем учебном году по соответствующим учебным п</w:t>
      </w:r>
      <w:r w:rsidR="00107F14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редметам в дополнительные сроки: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17 сентября (понедельник) – русский язык;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18 сентября (вторник) – история, биология, физика, география;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19 сентября (среда) – математика;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20 сентября (четверг) – обществознание, химия, информатика и информационно-коммуникационные технологии (ИКТ), литература; </w:t>
      </w:r>
      <w:proofErr w:type="gramEnd"/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21 сентября (пятница) – иностранные языки (английский, французский, немецкий, испанский);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22 сентября (суббота) – по всем учебным предметам. </w:t>
      </w:r>
    </w:p>
    <w:p w:rsidR="00107F14" w:rsidRDefault="00107F14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b/>
          <w:color w:val="494949"/>
          <w:sz w:val="36"/>
          <w:shd w:val="clear" w:color="auto" w:fill="EEF3FB"/>
          <w:lang w:eastAsia="ru-RU"/>
        </w:rPr>
        <w:t>Дополнительный период (сентябрь)</w:t>
      </w:r>
    </w:p>
    <w:p w:rsidR="00107F14" w:rsidRDefault="00107F14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   </w:t>
      </w:r>
      <w:r w:rsidR="003A7FFA"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года.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4 сентября (вторник) – русский язык;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7 сентября (пятница) – математика; </w:t>
      </w:r>
    </w:p>
    <w:p w:rsidR="00107F14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</w:pPr>
      <w:proofErr w:type="gramStart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 xml:space="preserve">10 сентября (понедельник) – история, биология, физика, география; 12 сентября (среда) – обществознание, химия, информатика и </w:t>
      </w:r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lastRenderedPageBreak/>
        <w:t xml:space="preserve">информационно-коммуникационные технологии (ИКТ), литература; </w:t>
      </w:r>
      <w:proofErr w:type="gramEnd"/>
    </w:p>
    <w:p w:rsidR="003A7FFA" w:rsidRPr="003A7FFA" w:rsidRDefault="003A7FFA" w:rsidP="003A7FF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  <w:r w:rsidRPr="003A7FFA">
        <w:rPr>
          <w:rFonts w:ascii="Times New Roman" w:eastAsia="Times New Roman" w:hAnsi="Times New Roman" w:cs="Times New Roman"/>
          <w:color w:val="494949"/>
          <w:sz w:val="32"/>
          <w:shd w:val="clear" w:color="auto" w:fill="EEF3FB"/>
          <w:lang w:eastAsia="ru-RU"/>
        </w:rPr>
        <w:t>14 сентября (пятница) – иностранные языки (английский, французский, немецкий, испанский).</w:t>
      </w:r>
    </w:p>
    <w:p w:rsidR="003A7FFA" w:rsidRPr="003A7FFA" w:rsidRDefault="003A7FFA" w:rsidP="003A7FFA">
      <w:pPr>
        <w:shd w:val="clear" w:color="auto" w:fill="EEF3FB"/>
        <w:spacing w:after="144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 w:rsidRPr="003A7FFA">
        <w:rPr>
          <w:rFonts w:ascii="Arial" w:eastAsia="Times New Roman" w:hAnsi="Arial" w:cs="Arial"/>
          <w:color w:val="494949"/>
          <w:lang w:eastAsia="ru-RU"/>
        </w:rPr>
        <w:t xml:space="preserve"> </w:t>
      </w:r>
    </w:p>
    <w:p w:rsidR="003A7FFA" w:rsidRDefault="003A7FFA"/>
    <w:sectPr w:rsidR="003A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9"/>
    <w:rsid w:val="00107F14"/>
    <w:rsid w:val="00112E58"/>
    <w:rsid w:val="003A7FFA"/>
    <w:rsid w:val="00BF5F99"/>
    <w:rsid w:val="00D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2017-11-20T16:14:00Z</dcterms:created>
  <dcterms:modified xsi:type="dcterms:W3CDTF">2017-11-20T20:44:00Z</dcterms:modified>
</cp:coreProperties>
</file>